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C88" w:rsidRPr="00600044" w:rsidRDefault="00E00C88" w:rsidP="00E00C88">
      <w:pPr>
        <w:ind w:right="49"/>
        <w:jc w:val="both"/>
        <w:rPr>
          <w:rFonts w:ascii="Arial" w:hAnsi="Arial" w:cs="Arial"/>
          <w:sz w:val="24"/>
          <w:szCs w:val="24"/>
        </w:rPr>
      </w:pPr>
      <w:r w:rsidRPr="00600044">
        <w:rPr>
          <w:rFonts w:ascii="Arial" w:hAnsi="Arial" w:cs="Arial"/>
          <w:sz w:val="24"/>
          <w:szCs w:val="24"/>
        </w:rPr>
        <w:t xml:space="preserve">LIC. ALLAN MICHEL LEÓN AGUIRRE, SECRETARIO DE VINCULACIÓN Y ATENCIÓN DE LOS LEONESES; DR. TRINIDAD ERNESTO GARCÍA CARATACHEA, SECRETARIO PARA EL FORTALECIMIENTO SOCIAL DE LEÓN; LIC. GUILLERMO ROMERO PACHECO, SECRETARIO PARA LA REACTIVACIÓN ECONÓMICA DE LEÓN; L.A.E. JESÚS JONATHAN GONZÁLEZ MUÑOZ, DIRECTOR GENERAL DE EDUCACIÓN; LIC. LIZ ALEJANDRA ESPARZA FRAUSTO, DIRECTORA GENERAL DEL SISTEMA DIF LEÓN; Y LIC. PABLO ARTURO ELIZONDO SIERRA DIRECTOR GENERAL DEL INSTITUTO </w:t>
      </w:r>
      <w:bookmarkStart w:id="0" w:name="_GoBack"/>
      <w:bookmarkEnd w:id="0"/>
      <w:r w:rsidRPr="00600044">
        <w:rPr>
          <w:rFonts w:ascii="Arial" w:hAnsi="Arial" w:cs="Arial"/>
          <w:sz w:val="24"/>
          <w:szCs w:val="24"/>
        </w:rPr>
        <w:t xml:space="preserve">MUNICIAL DE VIVIENDA DE LEÓN, GUANAJUATO, EN EJERCICIO DE LAS FACULTADES CONFERIDAS EN LOS ARTÍCULOS 15 FRACCIONES I, VI, VII, XI; 16, 17 FRACCIÓN III, VII, XI, XII, XIII, XVI, XVII, XVIII, XXXVII; 21 FRACCIÓN IV, IX; 23 FRACCIÓN I, III, IV, V; 118 FRACCIÓN I, II, V, XVI; </w:t>
      </w:r>
      <w:r w:rsidRPr="00600044">
        <w:rPr>
          <w:rFonts w:ascii="Arial" w:hAnsi="Arial" w:cs="Arial"/>
          <w:color w:val="000000" w:themeColor="text1"/>
          <w:sz w:val="24"/>
          <w:szCs w:val="24"/>
        </w:rPr>
        <w:t>122 FRACCIÓN II, V Y VI; 123 FRACCIÓN I, II, III, VI, X, XVII; 124 FRACCIÓN I, II</w:t>
      </w:r>
      <w:r w:rsidRPr="00600044">
        <w:rPr>
          <w:rFonts w:ascii="Arial" w:hAnsi="Arial" w:cs="Arial"/>
          <w:sz w:val="24"/>
          <w:szCs w:val="24"/>
        </w:rPr>
        <w:t>, III; 161 FRACCIÓN I, III, IV, V Y VIII; 163 FRACCIÓN VIII; 164 FRACCIÓN I Y V; DEL REGLAMENTO INTERIOR DE LA ADMINISTRACIÓN PÚBLICA MUNICIPAL DE LEÓN, GUANAJUATO; 37, 40, 42, 44, 45 Y 46 DEL REGLAMENTO DEL SISTEMA PARA EL DESARROLLO INTEGRAL DE LA FAMILIA EN EL MUNICIPIO DE LEÓN, GUANAJUATO; 7 FRACCIÓN VI, VII, IX Y XII DEL REGLAMENTO DEL INSTITUTO MUNICIPAL DE VIVIENDA DE LEÓN, GUANAJUATO, Y DE CONFORMIDAD CON LO QUE SE ESTABLEZCA EN LOS LINEAMIENTOS GENERALES DE RACIONALIDAD, AUSTERIDAD Y DISCIPLINA PRESUPUESTAL DEL MUNICIPIO DE LEÓN, GUANAJUATO, VIGENTES AL MOMENTO DE OTORGARSE LA AYUDA SOCIAL.</w:t>
      </w:r>
    </w:p>
    <w:p w:rsidR="00E00C88" w:rsidRPr="00491660" w:rsidRDefault="00E00C88" w:rsidP="00E00C88">
      <w:pPr>
        <w:jc w:val="both"/>
        <w:rPr>
          <w:rFonts w:ascii="Arial" w:hAnsi="Arial" w:cs="Arial"/>
          <w:b/>
          <w:bCs/>
          <w:sz w:val="24"/>
          <w:szCs w:val="24"/>
        </w:rPr>
      </w:pPr>
      <w:r w:rsidRPr="00600044">
        <w:rPr>
          <w:rFonts w:ascii="Arial" w:hAnsi="Arial" w:cs="Arial"/>
          <w:b/>
          <w:bCs/>
          <w:sz w:val="24"/>
          <w:szCs w:val="24"/>
        </w:rPr>
        <w:t>l. Objeto principal</w:t>
      </w:r>
    </w:p>
    <w:p w:rsidR="00E00C88" w:rsidRPr="002F41F3" w:rsidRDefault="00E00C88" w:rsidP="00E00C88">
      <w:pPr>
        <w:jc w:val="both"/>
        <w:rPr>
          <w:rFonts w:ascii="Arial" w:hAnsi="Arial" w:cs="Arial"/>
          <w:sz w:val="24"/>
          <w:szCs w:val="24"/>
        </w:rPr>
      </w:pPr>
      <w:r w:rsidRPr="002F41F3">
        <w:rPr>
          <w:rFonts w:ascii="Arial" w:hAnsi="Arial" w:cs="Arial"/>
          <w:sz w:val="24"/>
          <w:szCs w:val="24"/>
        </w:rPr>
        <w:t xml:space="preserve">Las disposiciones </w:t>
      </w:r>
      <w:r>
        <w:rPr>
          <w:rFonts w:ascii="Arial" w:hAnsi="Arial" w:cs="Arial"/>
          <w:sz w:val="24"/>
          <w:szCs w:val="24"/>
        </w:rPr>
        <w:t xml:space="preserve">del </w:t>
      </w:r>
      <w:r w:rsidRPr="002F41F3">
        <w:rPr>
          <w:rFonts w:ascii="Arial" w:hAnsi="Arial" w:cs="Arial"/>
          <w:sz w:val="24"/>
          <w:szCs w:val="24"/>
        </w:rPr>
        <w:t>presente</w:t>
      </w:r>
      <w:r w:rsidRPr="00C27CBF">
        <w:rPr>
          <w:rFonts w:ascii="Arial" w:hAnsi="Arial" w:cs="Arial"/>
          <w:b/>
          <w:bCs/>
          <w:sz w:val="24"/>
          <w:szCs w:val="24"/>
        </w:rPr>
        <w:t xml:space="preserve"> </w:t>
      </w:r>
      <w:r>
        <w:rPr>
          <w:rFonts w:ascii="Arial" w:hAnsi="Arial" w:cs="Arial"/>
          <w:sz w:val="24"/>
          <w:szCs w:val="24"/>
        </w:rPr>
        <w:t>m</w:t>
      </w:r>
      <w:r w:rsidRPr="00381EF6">
        <w:rPr>
          <w:rFonts w:ascii="Arial" w:hAnsi="Arial" w:cs="Arial"/>
          <w:sz w:val="24"/>
          <w:szCs w:val="24"/>
        </w:rPr>
        <w:t xml:space="preserve">anual </w:t>
      </w:r>
      <w:r w:rsidRPr="002F41F3">
        <w:rPr>
          <w:rFonts w:ascii="Arial" w:hAnsi="Arial" w:cs="Arial"/>
          <w:sz w:val="24"/>
          <w:szCs w:val="24"/>
        </w:rPr>
        <w:t xml:space="preserve">tienen por objeto regular el procedimiento y los requisitos para el otorgamiento de </w:t>
      </w:r>
      <w:r>
        <w:rPr>
          <w:rFonts w:ascii="Arial" w:hAnsi="Arial" w:cs="Arial"/>
          <w:sz w:val="24"/>
          <w:szCs w:val="24"/>
        </w:rPr>
        <w:t>a</w:t>
      </w:r>
      <w:r w:rsidRPr="002F41F3">
        <w:rPr>
          <w:rFonts w:ascii="Arial" w:hAnsi="Arial" w:cs="Arial"/>
          <w:sz w:val="24"/>
          <w:szCs w:val="24"/>
        </w:rPr>
        <w:t xml:space="preserve">yudas </w:t>
      </w:r>
      <w:r>
        <w:rPr>
          <w:rFonts w:ascii="Arial" w:hAnsi="Arial" w:cs="Arial"/>
          <w:sz w:val="24"/>
          <w:szCs w:val="24"/>
        </w:rPr>
        <w:t xml:space="preserve">sociales ya sea </w:t>
      </w:r>
      <w:r w:rsidRPr="002F41F3">
        <w:rPr>
          <w:rFonts w:ascii="Arial" w:hAnsi="Arial" w:cs="Arial"/>
          <w:sz w:val="24"/>
          <w:szCs w:val="24"/>
        </w:rPr>
        <w:t>económic</w:t>
      </w:r>
      <w:r>
        <w:rPr>
          <w:rFonts w:ascii="Arial" w:hAnsi="Arial" w:cs="Arial"/>
          <w:sz w:val="24"/>
          <w:szCs w:val="24"/>
        </w:rPr>
        <w:t>a</w:t>
      </w:r>
      <w:r w:rsidRPr="002F41F3">
        <w:rPr>
          <w:rFonts w:ascii="Arial" w:hAnsi="Arial" w:cs="Arial"/>
          <w:sz w:val="24"/>
          <w:szCs w:val="24"/>
        </w:rPr>
        <w:t xml:space="preserve">s </w:t>
      </w:r>
      <w:r>
        <w:rPr>
          <w:rFonts w:ascii="Arial" w:hAnsi="Arial" w:cs="Arial"/>
          <w:sz w:val="24"/>
          <w:szCs w:val="24"/>
        </w:rPr>
        <w:t xml:space="preserve">o </w:t>
      </w:r>
      <w:r w:rsidRPr="002F41F3">
        <w:rPr>
          <w:rFonts w:ascii="Arial" w:hAnsi="Arial" w:cs="Arial"/>
          <w:sz w:val="24"/>
          <w:szCs w:val="24"/>
        </w:rPr>
        <w:t xml:space="preserve">en especie </w:t>
      </w:r>
      <w:r>
        <w:rPr>
          <w:rFonts w:ascii="Arial" w:hAnsi="Arial" w:cs="Arial"/>
          <w:sz w:val="24"/>
          <w:szCs w:val="24"/>
        </w:rPr>
        <w:t xml:space="preserve">y que se encuentran </w:t>
      </w:r>
      <w:r w:rsidRPr="002F41F3">
        <w:rPr>
          <w:rFonts w:ascii="Arial" w:hAnsi="Arial" w:cs="Arial"/>
          <w:sz w:val="24"/>
          <w:szCs w:val="24"/>
        </w:rPr>
        <w:t>presupuestad</w:t>
      </w:r>
      <w:r>
        <w:rPr>
          <w:rFonts w:ascii="Arial" w:hAnsi="Arial" w:cs="Arial"/>
          <w:sz w:val="24"/>
          <w:szCs w:val="24"/>
        </w:rPr>
        <w:t>a</w:t>
      </w:r>
      <w:r w:rsidRPr="002F41F3">
        <w:rPr>
          <w:rFonts w:ascii="Arial" w:hAnsi="Arial" w:cs="Arial"/>
          <w:sz w:val="24"/>
          <w:szCs w:val="24"/>
        </w:rPr>
        <w:t xml:space="preserve">s en las partidas del capítulo </w:t>
      </w:r>
      <w:r w:rsidRPr="002F41F3">
        <w:rPr>
          <w:rFonts w:ascii="Arial" w:hAnsi="Arial" w:cs="Arial"/>
          <w:color w:val="000000" w:themeColor="text1"/>
          <w:sz w:val="24"/>
          <w:szCs w:val="24"/>
        </w:rPr>
        <w:t>4400</w:t>
      </w:r>
      <w:r w:rsidRPr="002F41F3">
        <w:rPr>
          <w:rFonts w:ascii="Arial" w:hAnsi="Arial" w:cs="Arial"/>
          <w:sz w:val="24"/>
          <w:szCs w:val="24"/>
        </w:rPr>
        <w:t xml:space="preserve"> de Ayudas Sociales del Municipio de León, Guanajuato, de conformidad con las atribuciones contenidas en el Reglamento Interior de la Administración Pública Municipal de León, Guanajuato, y de conformidad con lo que se establezca en los Lineamientos Generales de Racionalidad, Austeridad y Disciplina Presupuestal del Municipio de León, Guanajuato, vigentes al momento de </w:t>
      </w:r>
      <w:r>
        <w:rPr>
          <w:rFonts w:ascii="Arial" w:hAnsi="Arial" w:cs="Arial"/>
          <w:sz w:val="24"/>
          <w:szCs w:val="24"/>
        </w:rPr>
        <w:t xml:space="preserve">otorgarse </w:t>
      </w:r>
      <w:r w:rsidRPr="002F41F3">
        <w:rPr>
          <w:rFonts w:ascii="Arial" w:hAnsi="Arial" w:cs="Arial"/>
          <w:sz w:val="24"/>
          <w:szCs w:val="24"/>
        </w:rPr>
        <w:t xml:space="preserve">la ayuda social. </w:t>
      </w:r>
    </w:p>
    <w:p w:rsidR="00E00C88" w:rsidRDefault="00E00C88" w:rsidP="00E00C88">
      <w:pPr>
        <w:jc w:val="both"/>
        <w:rPr>
          <w:rFonts w:ascii="Arial" w:hAnsi="Arial" w:cs="Arial"/>
          <w:sz w:val="24"/>
          <w:szCs w:val="24"/>
        </w:rPr>
      </w:pPr>
    </w:p>
    <w:p w:rsidR="00E00C88" w:rsidRPr="004B7205" w:rsidRDefault="00E00C88" w:rsidP="00E00C88">
      <w:pPr>
        <w:pStyle w:val="Ttulo1"/>
        <w:rPr>
          <w:color w:val="000000" w:themeColor="text1"/>
        </w:rPr>
      </w:pPr>
      <w:r w:rsidRPr="00491660">
        <w:t xml:space="preserve">II. </w:t>
      </w:r>
      <w:r>
        <w:t xml:space="preserve">Dependencias y Entidades. </w:t>
      </w:r>
    </w:p>
    <w:p w:rsidR="00E00C88" w:rsidRPr="004B7205" w:rsidRDefault="00E00C88" w:rsidP="00E00C88">
      <w:pPr>
        <w:rPr>
          <w:lang w:eastAsia="es-ES"/>
        </w:rPr>
      </w:pPr>
    </w:p>
    <w:p w:rsidR="00E00C88" w:rsidRPr="002F41F3" w:rsidRDefault="00E00C88" w:rsidP="00E00C88">
      <w:pPr>
        <w:jc w:val="both"/>
        <w:rPr>
          <w:rFonts w:ascii="Arial" w:hAnsi="Arial" w:cs="Arial"/>
          <w:sz w:val="24"/>
          <w:szCs w:val="24"/>
        </w:rPr>
      </w:pPr>
      <w:r w:rsidRPr="00381EF6">
        <w:rPr>
          <w:rFonts w:ascii="Arial" w:hAnsi="Arial" w:cs="Arial"/>
          <w:sz w:val="24"/>
          <w:szCs w:val="24"/>
        </w:rPr>
        <w:t>Son dependencias y entidades competentes para la aplicación del presente manual, las siguientes:</w:t>
      </w:r>
    </w:p>
    <w:p w:rsidR="00E00C88" w:rsidRPr="002F41F3" w:rsidRDefault="00E00C88" w:rsidP="00E00C88">
      <w:pPr>
        <w:pStyle w:val="Prrafodelista"/>
        <w:numPr>
          <w:ilvl w:val="0"/>
          <w:numId w:val="1"/>
        </w:numPr>
        <w:jc w:val="both"/>
        <w:rPr>
          <w:rFonts w:ascii="Arial" w:hAnsi="Arial" w:cs="Arial"/>
          <w:sz w:val="24"/>
          <w:szCs w:val="24"/>
        </w:rPr>
      </w:pPr>
      <w:r w:rsidRPr="002F41F3">
        <w:rPr>
          <w:rFonts w:ascii="Arial" w:hAnsi="Arial" w:cs="Arial"/>
          <w:sz w:val="24"/>
          <w:szCs w:val="24"/>
        </w:rPr>
        <w:t xml:space="preserve">La Secretaría de Vinculación y Atención de los Leoneses; </w:t>
      </w:r>
    </w:p>
    <w:p w:rsidR="00E00C88" w:rsidRPr="002F41F3" w:rsidRDefault="00E00C88" w:rsidP="00E00C88">
      <w:pPr>
        <w:pStyle w:val="Prrafodelista"/>
        <w:numPr>
          <w:ilvl w:val="0"/>
          <w:numId w:val="1"/>
        </w:numPr>
        <w:jc w:val="both"/>
        <w:rPr>
          <w:rFonts w:ascii="Arial" w:hAnsi="Arial" w:cs="Arial"/>
          <w:sz w:val="24"/>
          <w:szCs w:val="24"/>
        </w:rPr>
      </w:pPr>
      <w:r w:rsidRPr="002F41F3">
        <w:rPr>
          <w:rFonts w:ascii="Arial" w:hAnsi="Arial" w:cs="Arial"/>
          <w:sz w:val="24"/>
          <w:szCs w:val="24"/>
        </w:rPr>
        <w:lastRenderedPageBreak/>
        <w:t>La Secretaría para el Fortalecimiento Social de León y sus direcciones;</w:t>
      </w:r>
    </w:p>
    <w:p w:rsidR="00E00C88" w:rsidRPr="002F41F3" w:rsidRDefault="00E00C88" w:rsidP="00E00C88">
      <w:pPr>
        <w:pStyle w:val="Prrafodelista"/>
        <w:numPr>
          <w:ilvl w:val="0"/>
          <w:numId w:val="1"/>
        </w:numPr>
        <w:jc w:val="both"/>
        <w:rPr>
          <w:rFonts w:ascii="Arial" w:hAnsi="Arial" w:cs="Arial"/>
          <w:sz w:val="24"/>
          <w:szCs w:val="24"/>
        </w:rPr>
      </w:pPr>
      <w:r w:rsidRPr="002F41F3">
        <w:rPr>
          <w:rFonts w:ascii="Arial" w:hAnsi="Arial" w:cs="Arial"/>
          <w:sz w:val="24"/>
          <w:szCs w:val="24"/>
        </w:rPr>
        <w:t xml:space="preserve">La Secretaría para la Reactivación Económica de León;  </w:t>
      </w:r>
    </w:p>
    <w:p w:rsidR="00E00C88" w:rsidRPr="00600044" w:rsidRDefault="00E00C88" w:rsidP="00E00C88">
      <w:pPr>
        <w:pStyle w:val="Prrafodelista"/>
        <w:numPr>
          <w:ilvl w:val="0"/>
          <w:numId w:val="1"/>
        </w:numPr>
        <w:jc w:val="both"/>
        <w:rPr>
          <w:rFonts w:ascii="Arial" w:hAnsi="Arial" w:cs="Arial"/>
          <w:sz w:val="24"/>
          <w:szCs w:val="24"/>
        </w:rPr>
      </w:pPr>
      <w:r w:rsidRPr="00600044">
        <w:rPr>
          <w:rFonts w:ascii="Arial" w:hAnsi="Arial" w:cs="Arial"/>
          <w:sz w:val="24"/>
          <w:szCs w:val="24"/>
        </w:rPr>
        <w:t>La Dirección General de Educación;</w:t>
      </w:r>
    </w:p>
    <w:p w:rsidR="00E00C88" w:rsidRPr="00600044" w:rsidRDefault="00E00C88" w:rsidP="00E00C88">
      <w:pPr>
        <w:pStyle w:val="Prrafodelista"/>
        <w:numPr>
          <w:ilvl w:val="0"/>
          <w:numId w:val="1"/>
        </w:numPr>
        <w:jc w:val="both"/>
        <w:rPr>
          <w:rFonts w:ascii="Arial" w:hAnsi="Arial" w:cs="Arial"/>
          <w:sz w:val="24"/>
          <w:szCs w:val="24"/>
        </w:rPr>
      </w:pPr>
      <w:r w:rsidRPr="00600044">
        <w:rPr>
          <w:rFonts w:ascii="Arial" w:hAnsi="Arial" w:cs="Arial"/>
          <w:sz w:val="24"/>
          <w:szCs w:val="24"/>
        </w:rPr>
        <w:t>El Sistema para el Desarrollo Integral de la Familia, a través de sus direcciones, y</w:t>
      </w:r>
    </w:p>
    <w:p w:rsidR="00E00C88" w:rsidRPr="00600044" w:rsidRDefault="00E00C88" w:rsidP="00E00C88">
      <w:pPr>
        <w:pStyle w:val="Prrafodelista"/>
        <w:numPr>
          <w:ilvl w:val="0"/>
          <w:numId w:val="1"/>
        </w:numPr>
        <w:jc w:val="both"/>
        <w:rPr>
          <w:rFonts w:ascii="Arial" w:hAnsi="Arial" w:cs="Arial"/>
          <w:sz w:val="24"/>
          <w:szCs w:val="24"/>
        </w:rPr>
      </w:pPr>
      <w:r w:rsidRPr="00600044">
        <w:rPr>
          <w:rFonts w:ascii="Arial" w:hAnsi="Arial" w:cs="Arial"/>
          <w:sz w:val="24"/>
          <w:szCs w:val="24"/>
        </w:rPr>
        <w:t xml:space="preserve">El Instituto Municipal de Vivienda de León, Guanajuato. </w:t>
      </w:r>
    </w:p>
    <w:p w:rsidR="00E00C88" w:rsidRPr="009117FC" w:rsidRDefault="00E00C88" w:rsidP="00E00C88">
      <w:pPr>
        <w:pStyle w:val="Prrafodelista"/>
        <w:jc w:val="both"/>
        <w:rPr>
          <w:rFonts w:ascii="Arial" w:hAnsi="Arial" w:cs="Arial"/>
          <w:sz w:val="24"/>
          <w:szCs w:val="24"/>
        </w:rPr>
      </w:pPr>
    </w:p>
    <w:p w:rsidR="00E00C88" w:rsidRPr="00491660" w:rsidRDefault="00E00C88" w:rsidP="00E00C88">
      <w:pPr>
        <w:jc w:val="both"/>
        <w:rPr>
          <w:rFonts w:ascii="Arial" w:hAnsi="Arial" w:cs="Arial"/>
          <w:b/>
          <w:bCs/>
          <w:sz w:val="24"/>
          <w:szCs w:val="24"/>
        </w:rPr>
      </w:pPr>
      <w:r w:rsidRPr="00491660">
        <w:rPr>
          <w:rFonts w:ascii="Arial" w:hAnsi="Arial" w:cs="Arial"/>
          <w:b/>
          <w:bCs/>
          <w:sz w:val="24"/>
          <w:szCs w:val="24"/>
        </w:rPr>
        <w:t>III. Glosario</w:t>
      </w:r>
    </w:p>
    <w:p w:rsidR="00E00C88" w:rsidRPr="002F41F3" w:rsidRDefault="00E00C88" w:rsidP="00E00C88">
      <w:pPr>
        <w:jc w:val="both"/>
        <w:rPr>
          <w:rFonts w:ascii="Arial" w:hAnsi="Arial" w:cs="Arial"/>
          <w:sz w:val="24"/>
          <w:szCs w:val="24"/>
        </w:rPr>
      </w:pPr>
      <w:r w:rsidRPr="002F41F3">
        <w:rPr>
          <w:rFonts w:ascii="Arial" w:hAnsi="Arial" w:cs="Arial"/>
          <w:sz w:val="24"/>
          <w:szCs w:val="24"/>
        </w:rPr>
        <w:t>a)</w:t>
      </w:r>
      <w:r w:rsidRPr="002F41F3">
        <w:rPr>
          <w:rFonts w:ascii="Arial" w:hAnsi="Arial" w:cs="Arial"/>
          <w:sz w:val="24"/>
          <w:szCs w:val="24"/>
        </w:rPr>
        <w:tab/>
        <w:t>Ayuda económic</w:t>
      </w:r>
      <w:r>
        <w:rPr>
          <w:rFonts w:ascii="Arial" w:hAnsi="Arial" w:cs="Arial"/>
          <w:sz w:val="24"/>
          <w:szCs w:val="24"/>
        </w:rPr>
        <w:t>a</w:t>
      </w:r>
    </w:p>
    <w:p w:rsidR="00E00C88" w:rsidRPr="002F41F3" w:rsidRDefault="00E00C88" w:rsidP="00E00C88">
      <w:pPr>
        <w:jc w:val="both"/>
        <w:rPr>
          <w:rFonts w:ascii="Arial" w:hAnsi="Arial" w:cs="Arial"/>
          <w:sz w:val="24"/>
          <w:szCs w:val="24"/>
        </w:rPr>
      </w:pPr>
      <w:r w:rsidRPr="002F41F3">
        <w:rPr>
          <w:rFonts w:ascii="Arial" w:hAnsi="Arial" w:cs="Arial"/>
          <w:sz w:val="24"/>
          <w:szCs w:val="24"/>
        </w:rPr>
        <w:t xml:space="preserve">Consiste en la entrega de una determinada cantidad de dinero </w:t>
      </w:r>
      <w:r>
        <w:rPr>
          <w:rFonts w:ascii="Arial" w:hAnsi="Arial" w:cs="Arial"/>
          <w:sz w:val="24"/>
          <w:szCs w:val="24"/>
        </w:rPr>
        <w:t>a</w:t>
      </w:r>
      <w:r w:rsidRPr="002F41F3">
        <w:rPr>
          <w:rFonts w:ascii="Arial" w:hAnsi="Arial" w:cs="Arial"/>
          <w:sz w:val="24"/>
          <w:szCs w:val="24"/>
        </w:rPr>
        <w:t xml:space="preserve"> favor de un tercero para aminorar </w:t>
      </w:r>
      <w:r>
        <w:rPr>
          <w:rFonts w:ascii="Arial" w:hAnsi="Arial" w:cs="Arial"/>
          <w:sz w:val="24"/>
          <w:szCs w:val="24"/>
        </w:rPr>
        <w:t>su</w:t>
      </w:r>
      <w:r w:rsidRPr="002F41F3">
        <w:rPr>
          <w:rFonts w:ascii="Arial" w:hAnsi="Arial" w:cs="Arial"/>
          <w:sz w:val="24"/>
          <w:szCs w:val="24"/>
        </w:rPr>
        <w:t xml:space="preserve"> situación de vulnerabilidad atendiendo sus necesidades. </w:t>
      </w:r>
      <w:r>
        <w:rPr>
          <w:rFonts w:ascii="Arial" w:hAnsi="Arial" w:cs="Arial"/>
          <w:sz w:val="24"/>
          <w:szCs w:val="24"/>
        </w:rPr>
        <w:t>Esta ayuda también puede otorgarse mediante solicitud de</w:t>
      </w:r>
      <w:r w:rsidRPr="002F41F3">
        <w:rPr>
          <w:rFonts w:ascii="Arial" w:hAnsi="Arial" w:cs="Arial"/>
          <w:sz w:val="24"/>
          <w:szCs w:val="24"/>
        </w:rPr>
        <w:t xml:space="preserve"> reembolso</w:t>
      </w:r>
      <w:r>
        <w:rPr>
          <w:rFonts w:ascii="Arial" w:hAnsi="Arial" w:cs="Arial"/>
          <w:sz w:val="24"/>
          <w:szCs w:val="24"/>
        </w:rPr>
        <w:t xml:space="preserve"> en los casos que el peticionario ha</w:t>
      </w:r>
      <w:r w:rsidRPr="002F41F3">
        <w:rPr>
          <w:rFonts w:ascii="Arial" w:hAnsi="Arial" w:cs="Arial"/>
          <w:sz w:val="24"/>
          <w:szCs w:val="24"/>
        </w:rPr>
        <w:t xml:space="preserve">ya </w:t>
      </w:r>
      <w:r>
        <w:rPr>
          <w:rFonts w:ascii="Arial" w:hAnsi="Arial" w:cs="Arial"/>
          <w:sz w:val="24"/>
          <w:szCs w:val="24"/>
        </w:rPr>
        <w:t xml:space="preserve">erogado recursos. </w:t>
      </w:r>
    </w:p>
    <w:p w:rsidR="00E00C88" w:rsidRDefault="00E00C88" w:rsidP="00E00C88">
      <w:pPr>
        <w:jc w:val="both"/>
        <w:rPr>
          <w:rFonts w:ascii="Arial" w:hAnsi="Arial" w:cs="Arial"/>
          <w:sz w:val="24"/>
          <w:szCs w:val="24"/>
        </w:rPr>
      </w:pPr>
    </w:p>
    <w:p w:rsidR="00E00C88" w:rsidRPr="002F41F3" w:rsidRDefault="00E00C88" w:rsidP="00E00C88">
      <w:pPr>
        <w:jc w:val="both"/>
        <w:rPr>
          <w:rFonts w:ascii="Arial" w:hAnsi="Arial" w:cs="Arial"/>
          <w:sz w:val="24"/>
          <w:szCs w:val="24"/>
        </w:rPr>
      </w:pPr>
      <w:r w:rsidRPr="002F41F3">
        <w:rPr>
          <w:rFonts w:ascii="Arial" w:hAnsi="Arial" w:cs="Arial"/>
          <w:sz w:val="24"/>
          <w:szCs w:val="24"/>
        </w:rPr>
        <w:t>b)</w:t>
      </w:r>
      <w:r w:rsidRPr="002F41F3">
        <w:rPr>
          <w:rFonts w:ascii="Arial" w:hAnsi="Arial" w:cs="Arial"/>
          <w:sz w:val="24"/>
          <w:szCs w:val="24"/>
        </w:rPr>
        <w:tab/>
        <w:t xml:space="preserve"> A</w:t>
      </w:r>
      <w:r>
        <w:rPr>
          <w:rFonts w:ascii="Arial" w:hAnsi="Arial" w:cs="Arial"/>
          <w:sz w:val="24"/>
          <w:szCs w:val="24"/>
        </w:rPr>
        <w:t>yuda</w:t>
      </w:r>
      <w:r w:rsidRPr="002F41F3">
        <w:rPr>
          <w:rFonts w:ascii="Arial" w:hAnsi="Arial" w:cs="Arial"/>
          <w:sz w:val="24"/>
          <w:szCs w:val="24"/>
        </w:rPr>
        <w:t xml:space="preserve"> en especie</w:t>
      </w:r>
    </w:p>
    <w:p w:rsidR="00E00C88" w:rsidRDefault="00E00C88" w:rsidP="00E00C88">
      <w:pPr>
        <w:jc w:val="both"/>
        <w:rPr>
          <w:rFonts w:ascii="Arial" w:hAnsi="Arial" w:cs="Arial"/>
          <w:sz w:val="24"/>
          <w:szCs w:val="24"/>
        </w:rPr>
      </w:pPr>
      <w:r w:rsidRPr="002F41F3">
        <w:rPr>
          <w:rFonts w:ascii="Arial" w:hAnsi="Arial" w:cs="Arial"/>
          <w:sz w:val="24"/>
          <w:szCs w:val="24"/>
        </w:rPr>
        <w:t xml:space="preserve">Consiste en la entrega de bienes o servicios </w:t>
      </w:r>
      <w:r>
        <w:rPr>
          <w:rFonts w:ascii="Arial" w:hAnsi="Arial" w:cs="Arial"/>
          <w:sz w:val="24"/>
          <w:szCs w:val="24"/>
        </w:rPr>
        <w:t xml:space="preserve">a favor de </w:t>
      </w:r>
      <w:r w:rsidRPr="002F41F3">
        <w:rPr>
          <w:rFonts w:ascii="Arial" w:hAnsi="Arial" w:cs="Arial"/>
          <w:sz w:val="24"/>
          <w:szCs w:val="24"/>
        </w:rPr>
        <w:t xml:space="preserve">un tercero para aminorar </w:t>
      </w:r>
      <w:r>
        <w:rPr>
          <w:rFonts w:ascii="Arial" w:hAnsi="Arial" w:cs="Arial"/>
          <w:sz w:val="24"/>
          <w:szCs w:val="24"/>
        </w:rPr>
        <w:t>su</w:t>
      </w:r>
      <w:r w:rsidRPr="002F41F3">
        <w:rPr>
          <w:rFonts w:ascii="Arial" w:hAnsi="Arial" w:cs="Arial"/>
          <w:sz w:val="24"/>
          <w:szCs w:val="24"/>
        </w:rPr>
        <w:t xml:space="preserve"> situación de vulnerabilidad atendiendo a sus necesidades, los cuales podrán gestionarse y entregarse a través de un proveedor.</w:t>
      </w:r>
    </w:p>
    <w:p w:rsidR="00E00C88" w:rsidRDefault="00E00C88" w:rsidP="00E00C88">
      <w:pPr>
        <w:jc w:val="both"/>
        <w:rPr>
          <w:rFonts w:ascii="Arial" w:hAnsi="Arial" w:cs="Arial"/>
          <w:sz w:val="24"/>
          <w:szCs w:val="24"/>
        </w:rPr>
      </w:pPr>
    </w:p>
    <w:p w:rsidR="00E00C88" w:rsidRPr="002F41F3" w:rsidRDefault="00E00C88" w:rsidP="00E00C88">
      <w:pPr>
        <w:jc w:val="both"/>
        <w:rPr>
          <w:rFonts w:ascii="Arial" w:hAnsi="Arial" w:cs="Arial"/>
          <w:sz w:val="24"/>
          <w:szCs w:val="24"/>
        </w:rPr>
      </w:pPr>
      <w:r>
        <w:rPr>
          <w:rFonts w:ascii="Arial" w:hAnsi="Arial" w:cs="Arial"/>
          <w:sz w:val="24"/>
          <w:szCs w:val="24"/>
        </w:rPr>
        <w:t xml:space="preserve">c) </w:t>
      </w:r>
      <w:r>
        <w:rPr>
          <w:rFonts w:ascii="Arial" w:hAnsi="Arial" w:cs="Arial"/>
          <w:sz w:val="24"/>
          <w:szCs w:val="24"/>
        </w:rPr>
        <w:tab/>
      </w:r>
      <w:r w:rsidRPr="002F41F3">
        <w:rPr>
          <w:rFonts w:ascii="Arial" w:hAnsi="Arial" w:cs="Arial"/>
          <w:sz w:val="24"/>
          <w:szCs w:val="24"/>
        </w:rPr>
        <w:t>A</w:t>
      </w:r>
      <w:r>
        <w:rPr>
          <w:rFonts w:ascii="Arial" w:hAnsi="Arial" w:cs="Arial"/>
          <w:sz w:val="24"/>
          <w:szCs w:val="24"/>
        </w:rPr>
        <w:t>yuda</w:t>
      </w:r>
      <w:r w:rsidRPr="002F41F3">
        <w:rPr>
          <w:rFonts w:ascii="Arial" w:hAnsi="Arial" w:cs="Arial"/>
          <w:sz w:val="24"/>
          <w:szCs w:val="24"/>
        </w:rPr>
        <w:t xml:space="preserve"> masiv</w:t>
      </w:r>
      <w:r>
        <w:rPr>
          <w:rFonts w:ascii="Arial" w:hAnsi="Arial" w:cs="Arial"/>
          <w:sz w:val="24"/>
          <w:szCs w:val="24"/>
        </w:rPr>
        <w:t>a</w:t>
      </w:r>
      <w:r w:rsidRPr="002F41F3">
        <w:rPr>
          <w:rFonts w:ascii="Arial" w:hAnsi="Arial" w:cs="Arial"/>
          <w:sz w:val="24"/>
          <w:szCs w:val="24"/>
        </w:rPr>
        <w:t xml:space="preserve"> </w:t>
      </w:r>
    </w:p>
    <w:p w:rsidR="00E00C88" w:rsidRPr="002F41F3" w:rsidRDefault="00E00C88" w:rsidP="00E00C88">
      <w:pPr>
        <w:jc w:val="both"/>
        <w:rPr>
          <w:rFonts w:ascii="Arial" w:hAnsi="Arial" w:cs="Arial"/>
          <w:sz w:val="24"/>
          <w:szCs w:val="24"/>
        </w:rPr>
      </w:pPr>
      <w:r w:rsidRPr="002F41F3">
        <w:rPr>
          <w:rFonts w:ascii="Arial" w:hAnsi="Arial" w:cs="Arial"/>
          <w:sz w:val="24"/>
          <w:szCs w:val="24"/>
        </w:rPr>
        <w:t xml:space="preserve">Apoyos económicos o en especie entregados </w:t>
      </w:r>
      <w:r>
        <w:rPr>
          <w:rFonts w:ascii="Arial" w:hAnsi="Arial" w:cs="Arial"/>
          <w:sz w:val="24"/>
          <w:szCs w:val="24"/>
        </w:rPr>
        <w:t>a diversos</w:t>
      </w:r>
      <w:r w:rsidRPr="002F41F3">
        <w:rPr>
          <w:rFonts w:ascii="Arial" w:hAnsi="Arial" w:cs="Arial"/>
          <w:sz w:val="24"/>
          <w:szCs w:val="24"/>
        </w:rPr>
        <w:t xml:space="preserve"> beneficiarios </w:t>
      </w:r>
      <w:r>
        <w:rPr>
          <w:rFonts w:ascii="Arial" w:hAnsi="Arial" w:cs="Arial"/>
          <w:sz w:val="24"/>
          <w:szCs w:val="24"/>
        </w:rPr>
        <w:t xml:space="preserve">como consecuencias de afectaciones por </w:t>
      </w:r>
      <w:r w:rsidRPr="002F41F3">
        <w:rPr>
          <w:rFonts w:ascii="Arial" w:hAnsi="Arial" w:cs="Arial"/>
          <w:sz w:val="24"/>
          <w:szCs w:val="24"/>
        </w:rPr>
        <w:t xml:space="preserve">causas naturales o </w:t>
      </w:r>
      <w:r>
        <w:rPr>
          <w:rFonts w:ascii="Arial" w:hAnsi="Arial" w:cs="Arial"/>
          <w:sz w:val="24"/>
          <w:szCs w:val="24"/>
        </w:rPr>
        <w:t xml:space="preserve">vulnerabilidad </w:t>
      </w:r>
      <w:r w:rsidRPr="002F41F3">
        <w:rPr>
          <w:rFonts w:ascii="Arial" w:hAnsi="Arial" w:cs="Arial"/>
          <w:sz w:val="24"/>
          <w:szCs w:val="24"/>
        </w:rPr>
        <w:t>social.</w:t>
      </w:r>
    </w:p>
    <w:p w:rsidR="00E00C88" w:rsidRPr="002F41F3" w:rsidRDefault="00E00C88" w:rsidP="00E00C88">
      <w:pPr>
        <w:jc w:val="both"/>
        <w:rPr>
          <w:rFonts w:ascii="Arial" w:hAnsi="Arial" w:cs="Arial"/>
          <w:sz w:val="24"/>
          <w:szCs w:val="24"/>
        </w:rPr>
      </w:pPr>
    </w:p>
    <w:p w:rsidR="00E00C88" w:rsidRPr="002F41F3" w:rsidRDefault="00E00C88" w:rsidP="00E00C88">
      <w:pPr>
        <w:jc w:val="both"/>
        <w:rPr>
          <w:rFonts w:ascii="Arial" w:hAnsi="Arial" w:cs="Arial"/>
          <w:sz w:val="24"/>
          <w:szCs w:val="24"/>
        </w:rPr>
      </w:pPr>
      <w:r>
        <w:rPr>
          <w:rFonts w:ascii="Arial" w:hAnsi="Arial" w:cs="Arial"/>
          <w:sz w:val="24"/>
          <w:szCs w:val="24"/>
        </w:rPr>
        <w:t>d</w:t>
      </w:r>
      <w:r w:rsidRPr="002F41F3">
        <w:rPr>
          <w:rFonts w:ascii="Arial" w:hAnsi="Arial" w:cs="Arial"/>
          <w:sz w:val="24"/>
          <w:szCs w:val="24"/>
        </w:rPr>
        <w:t>)</w:t>
      </w:r>
      <w:r w:rsidRPr="002F41F3">
        <w:rPr>
          <w:rFonts w:ascii="Arial" w:hAnsi="Arial" w:cs="Arial"/>
          <w:sz w:val="24"/>
          <w:szCs w:val="24"/>
        </w:rPr>
        <w:tab/>
        <w:t>A</w:t>
      </w:r>
      <w:r>
        <w:rPr>
          <w:rFonts w:ascii="Arial" w:hAnsi="Arial" w:cs="Arial"/>
          <w:sz w:val="24"/>
          <w:szCs w:val="24"/>
        </w:rPr>
        <w:t>yuda</w:t>
      </w:r>
      <w:r w:rsidRPr="002F41F3">
        <w:rPr>
          <w:rFonts w:ascii="Arial" w:hAnsi="Arial" w:cs="Arial"/>
          <w:sz w:val="24"/>
          <w:szCs w:val="24"/>
        </w:rPr>
        <w:t xml:space="preserve"> comunitari</w:t>
      </w:r>
      <w:r>
        <w:rPr>
          <w:rFonts w:ascii="Arial" w:hAnsi="Arial" w:cs="Arial"/>
          <w:sz w:val="24"/>
          <w:szCs w:val="24"/>
        </w:rPr>
        <w:t>a</w:t>
      </w:r>
    </w:p>
    <w:p w:rsidR="00E00C88" w:rsidRPr="002F41F3" w:rsidRDefault="00E00C88" w:rsidP="00E00C88">
      <w:pPr>
        <w:jc w:val="both"/>
        <w:rPr>
          <w:rFonts w:ascii="Arial" w:hAnsi="Arial" w:cs="Arial"/>
          <w:sz w:val="24"/>
          <w:szCs w:val="24"/>
        </w:rPr>
      </w:pPr>
      <w:r w:rsidRPr="002F41F3">
        <w:rPr>
          <w:rFonts w:ascii="Arial" w:hAnsi="Arial" w:cs="Arial"/>
          <w:sz w:val="24"/>
          <w:szCs w:val="24"/>
        </w:rPr>
        <w:t>Apoyos económicos o en especie</w:t>
      </w:r>
      <w:r>
        <w:rPr>
          <w:rFonts w:ascii="Arial" w:hAnsi="Arial" w:cs="Arial"/>
          <w:sz w:val="24"/>
          <w:szCs w:val="24"/>
        </w:rPr>
        <w:t xml:space="preserve"> </w:t>
      </w:r>
      <w:r w:rsidRPr="002F41F3">
        <w:rPr>
          <w:rFonts w:ascii="Arial" w:hAnsi="Arial" w:cs="Arial"/>
          <w:sz w:val="24"/>
          <w:szCs w:val="24"/>
        </w:rPr>
        <w:t xml:space="preserve">para beneficio directo de </w:t>
      </w:r>
      <w:r>
        <w:rPr>
          <w:rFonts w:ascii="Arial" w:hAnsi="Arial" w:cs="Arial"/>
          <w:sz w:val="24"/>
          <w:szCs w:val="24"/>
        </w:rPr>
        <w:t xml:space="preserve">los habitantes de </w:t>
      </w:r>
      <w:r w:rsidRPr="002F41F3">
        <w:rPr>
          <w:rFonts w:ascii="Arial" w:hAnsi="Arial" w:cs="Arial"/>
          <w:sz w:val="24"/>
          <w:szCs w:val="24"/>
        </w:rPr>
        <w:t>la comunidad que lo solicita.</w:t>
      </w:r>
    </w:p>
    <w:p w:rsidR="00E00C88" w:rsidRDefault="00E00C88" w:rsidP="00E00C88">
      <w:pPr>
        <w:jc w:val="both"/>
        <w:rPr>
          <w:rFonts w:ascii="Arial" w:hAnsi="Arial" w:cs="Arial"/>
          <w:sz w:val="24"/>
          <w:szCs w:val="24"/>
        </w:rPr>
      </w:pPr>
    </w:p>
    <w:p w:rsidR="00E00C88" w:rsidRPr="002F41F3" w:rsidRDefault="00E00C88" w:rsidP="00E00C88">
      <w:pPr>
        <w:jc w:val="both"/>
        <w:rPr>
          <w:rFonts w:ascii="Arial" w:hAnsi="Arial" w:cs="Arial"/>
          <w:sz w:val="24"/>
          <w:szCs w:val="24"/>
        </w:rPr>
      </w:pPr>
      <w:r>
        <w:rPr>
          <w:rFonts w:ascii="Arial" w:hAnsi="Arial" w:cs="Arial"/>
          <w:sz w:val="24"/>
          <w:szCs w:val="24"/>
        </w:rPr>
        <w:t>e</w:t>
      </w:r>
      <w:r w:rsidRPr="002F41F3">
        <w:rPr>
          <w:rFonts w:ascii="Arial" w:hAnsi="Arial" w:cs="Arial"/>
          <w:sz w:val="24"/>
          <w:szCs w:val="24"/>
        </w:rPr>
        <w:t>)</w:t>
      </w:r>
      <w:r w:rsidRPr="002F41F3">
        <w:rPr>
          <w:rFonts w:ascii="Arial" w:hAnsi="Arial" w:cs="Arial"/>
          <w:sz w:val="24"/>
          <w:szCs w:val="24"/>
        </w:rPr>
        <w:tab/>
        <w:t>Cédula socioeconómica</w:t>
      </w:r>
    </w:p>
    <w:p w:rsidR="00E00C88" w:rsidRPr="00F33918" w:rsidRDefault="00E00C88" w:rsidP="00E00C88">
      <w:pPr>
        <w:jc w:val="both"/>
        <w:rPr>
          <w:rFonts w:ascii="Arial" w:hAnsi="Arial" w:cs="Arial"/>
          <w:sz w:val="24"/>
          <w:szCs w:val="24"/>
        </w:rPr>
      </w:pPr>
      <w:r>
        <w:rPr>
          <w:rFonts w:ascii="Arial" w:hAnsi="Arial" w:cs="Arial"/>
          <w:sz w:val="24"/>
          <w:szCs w:val="24"/>
        </w:rPr>
        <w:t xml:space="preserve">Formato </w:t>
      </w:r>
      <w:r w:rsidRPr="00F33918">
        <w:rPr>
          <w:rFonts w:ascii="Arial" w:hAnsi="Arial" w:cs="Arial"/>
          <w:sz w:val="24"/>
          <w:szCs w:val="24"/>
        </w:rPr>
        <w:t>que considera circunstancias específicas tales como clasificación de apoyos solicitados, efectos de alguna enfermedad, apoyos sociales recibidos por otras instituciones, actividad económica, conformación de la familia y sus ingresos, así como aquellas que contribuyan a clarificar la situación de vida del solicitante.</w:t>
      </w:r>
    </w:p>
    <w:p w:rsidR="00E00C88" w:rsidRDefault="00E00C88" w:rsidP="00E00C88">
      <w:pPr>
        <w:jc w:val="both"/>
        <w:rPr>
          <w:rFonts w:ascii="Arial" w:hAnsi="Arial" w:cs="Arial"/>
          <w:sz w:val="24"/>
          <w:szCs w:val="24"/>
        </w:rPr>
      </w:pPr>
    </w:p>
    <w:p w:rsidR="00E00C88" w:rsidRPr="002F41F3" w:rsidRDefault="00E00C88" w:rsidP="00E00C88">
      <w:pPr>
        <w:jc w:val="both"/>
        <w:rPr>
          <w:rFonts w:ascii="Arial" w:hAnsi="Arial" w:cs="Arial"/>
          <w:sz w:val="24"/>
          <w:szCs w:val="24"/>
        </w:rPr>
      </w:pPr>
      <w:r>
        <w:rPr>
          <w:rFonts w:ascii="Arial" w:hAnsi="Arial" w:cs="Arial"/>
          <w:sz w:val="24"/>
          <w:szCs w:val="24"/>
        </w:rPr>
        <w:lastRenderedPageBreak/>
        <w:t>f</w:t>
      </w:r>
      <w:r w:rsidRPr="002F41F3">
        <w:rPr>
          <w:rFonts w:ascii="Arial" w:hAnsi="Arial" w:cs="Arial"/>
          <w:sz w:val="24"/>
          <w:szCs w:val="24"/>
        </w:rPr>
        <w:t>)</w:t>
      </w:r>
      <w:r w:rsidRPr="002F41F3">
        <w:rPr>
          <w:rFonts w:ascii="Arial" w:hAnsi="Arial" w:cs="Arial"/>
          <w:sz w:val="24"/>
          <w:szCs w:val="24"/>
        </w:rPr>
        <w:tab/>
        <w:t>C</w:t>
      </w:r>
      <w:r>
        <w:rPr>
          <w:rFonts w:ascii="Arial" w:hAnsi="Arial" w:cs="Arial"/>
          <w:sz w:val="24"/>
          <w:szCs w:val="24"/>
        </w:rPr>
        <w:t xml:space="preserve">uerpos de seguridad </w:t>
      </w:r>
    </w:p>
    <w:p w:rsidR="00E00C88" w:rsidRDefault="00E00C88" w:rsidP="00E00C88">
      <w:pPr>
        <w:pStyle w:val="Prrafodelista"/>
        <w:ind w:left="0"/>
        <w:jc w:val="both"/>
        <w:rPr>
          <w:rFonts w:ascii="Arial" w:hAnsi="Arial" w:cs="Arial"/>
          <w:sz w:val="24"/>
          <w:szCs w:val="24"/>
        </w:rPr>
      </w:pPr>
      <w:r w:rsidRPr="00F87CCF">
        <w:rPr>
          <w:rFonts w:ascii="Arial" w:hAnsi="Arial" w:cs="Arial"/>
          <w:sz w:val="24"/>
          <w:szCs w:val="24"/>
        </w:rPr>
        <w:t>Los elementos de policía municipal</w:t>
      </w:r>
      <w:r>
        <w:rPr>
          <w:rFonts w:ascii="Arial" w:hAnsi="Arial" w:cs="Arial"/>
          <w:sz w:val="24"/>
          <w:szCs w:val="24"/>
        </w:rPr>
        <w:t xml:space="preserve">, </w:t>
      </w:r>
      <w:r w:rsidRPr="00F87CCF">
        <w:rPr>
          <w:rFonts w:ascii="Arial" w:hAnsi="Arial" w:cs="Arial"/>
          <w:sz w:val="24"/>
          <w:szCs w:val="24"/>
        </w:rPr>
        <w:t>policía de vialidad</w:t>
      </w:r>
      <w:r>
        <w:rPr>
          <w:rFonts w:ascii="Arial" w:hAnsi="Arial" w:cs="Arial"/>
          <w:sz w:val="24"/>
          <w:szCs w:val="24"/>
        </w:rPr>
        <w:t>,</w:t>
      </w:r>
      <w:r w:rsidRPr="00F87CCF">
        <w:rPr>
          <w:rFonts w:ascii="Arial" w:hAnsi="Arial" w:cs="Arial"/>
          <w:sz w:val="24"/>
          <w:szCs w:val="24"/>
        </w:rPr>
        <w:t xml:space="preserve"> </w:t>
      </w:r>
      <w:r>
        <w:rPr>
          <w:rFonts w:ascii="Arial" w:hAnsi="Arial" w:cs="Arial"/>
          <w:sz w:val="24"/>
          <w:szCs w:val="24"/>
        </w:rPr>
        <w:t xml:space="preserve">de la Unidad de Protección Civil e integrantes del Cuerpo de Bomberos, </w:t>
      </w:r>
      <w:r w:rsidRPr="00F87CCF">
        <w:rPr>
          <w:rFonts w:ascii="Arial" w:hAnsi="Arial" w:cs="Arial"/>
          <w:sz w:val="24"/>
          <w:szCs w:val="24"/>
        </w:rPr>
        <w:t>que prestan sus servicios en el municipio de León, Guanajuato</w:t>
      </w:r>
      <w:r>
        <w:rPr>
          <w:rFonts w:ascii="Arial" w:hAnsi="Arial" w:cs="Arial"/>
          <w:sz w:val="24"/>
          <w:szCs w:val="24"/>
        </w:rPr>
        <w:t xml:space="preserve">. </w:t>
      </w:r>
    </w:p>
    <w:p w:rsidR="00E00C88" w:rsidRDefault="00E00C88" w:rsidP="00E00C88">
      <w:pPr>
        <w:jc w:val="both"/>
        <w:rPr>
          <w:rFonts w:ascii="Arial" w:hAnsi="Arial" w:cs="Arial"/>
          <w:sz w:val="24"/>
          <w:szCs w:val="24"/>
        </w:rPr>
      </w:pPr>
    </w:p>
    <w:p w:rsidR="00E00C88" w:rsidRPr="002F41F3" w:rsidRDefault="00E00C88" w:rsidP="00E00C88">
      <w:pPr>
        <w:jc w:val="both"/>
        <w:rPr>
          <w:rFonts w:ascii="Arial" w:hAnsi="Arial" w:cs="Arial"/>
          <w:sz w:val="24"/>
          <w:szCs w:val="24"/>
        </w:rPr>
      </w:pPr>
      <w:r>
        <w:rPr>
          <w:rFonts w:ascii="Arial" w:hAnsi="Arial" w:cs="Arial"/>
          <w:sz w:val="24"/>
          <w:szCs w:val="24"/>
        </w:rPr>
        <w:t>g</w:t>
      </w:r>
      <w:r w:rsidRPr="002F41F3">
        <w:rPr>
          <w:rFonts w:ascii="Arial" w:hAnsi="Arial" w:cs="Arial"/>
          <w:sz w:val="24"/>
          <w:szCs w:val="24"/>
        </w:rPr>
        <w:t>)</w:t>
      </w:r>
      <w:r w:rsidRPr="002F41F3">
        <w:rPr>
          <w:rFonts w:ascii="Arial" w:hAnsi="Arial" w:cs="Arial"/>
          <w:sz w:val="24"/>
          <w:szCs w:val="24"/>
        </w:rPr>
        <w:tab/>
        <w:t>Estudio socioeconómico</w:t>
      </w:r>
    </w:p>
    <w:p w:rsidR="00E00C88" w:rsidRPr="002F41F3" w:rsidRDefault="00E00C88" w:rsidP="00E00C88">
      <w:pPr>
        <w:jc w:val="both"/>
        <w:rPr>
          <w:rFonts w:ascii="Arial" w:hAnsi="Arial" w:cs="Arial"/>
          <w:sz w:val="24"/>
          <w:szCs w:val="24"/>
        </w:rPr>
      </w:pPr>
      <w:r>
        <w:rPr>
          <w:rFonts w:ascii="Arial" w:hAnsi="Arial" w:cs="Arial"/>
          <w:sz w:val="24"/>
          <w:szCs w:val="24"/>
        </w:rPr>
        <w:t>C</w:t>
      </w:r>
      <w:r w:rsidRPr="002F41F3">
        <w:rPr>
          <w:rFonts w:ascii="Arial" w:hAnsi="Arial" w:cs="Arial"/>
          <w:sz w:val="24"/>
          <w:szCs w:val="24"/>
        </w:rPr>
        <w:t xml:space="preserve">uestionario </w:t>
      </w:r>
      <w:r>
        <w:rPr>
          <w:rFonts w:ascii="Arial" w:hAnsi="Arial" w:cs="Arial"/>
          <w:sz w:val="24"/>
          <w:szCs w:val="24"/>
        </w:rPr>
        <w:t>a través del cual se realiza</w:t>
      </w:r>
      <w:r w:rsidRPr="002F41F3">
        <w:rPr>
          <w:rFonts w:ascii="Arial" w:hAnsi="Arial" w:cs="Arial"/>
          <w:sz w:val="24"/>
          <w:szCs w:val="24"/>
        </w:rPr>
        <w:t xml:space="preserve"> un análisis de la situación económica y social de una persona, familia o un grupo social específico; con el fin de conocer las condiciones de vida, tomando en cuenta, entre otras cosas, el lugar de residencia, las características familiares y de la vivienda, el ingreso promedio, las actividades ocupacionales, la escolaridad o los servicios con que se cuentan.  Permite elaborar una visión general y objetiva para caracterizar y ubicar dentro de algún parámetro, previamente establecido, a la persona o grupo a quien se otorgará la ayuda social.</w:t>
      </w:r>
    </w:p>
    <w:p w:rsidR="00E00C88" w:rsidRDefault="00E00C88" w:rsidP="00E00C88">
      <w:pPr>
        <w:ind w:left="708" w:hanging="708"/>
        <w:jc w:val="both"/>
        <w:rPr>
          <w:rFonts w:ascii="Arial" w:hAnsi="Arial" w:cs="Arial"/>
          <w:sz w:val="24"/>
          <w:szCs w:val="24"/>
        </w:rPr>
      </w:pPr>
    </w:p>
    <w:p w:rsidR="00E00C88" w:rsidRPr="002F41F3" w:rsidRDefault="00E00C88" w:rsidP="00E00C88">
      <w:pPr>
        <w:ind w:left="708" w:hanging="708"/>
        <w:jc w:val="both"/>
        <w:rPr>
          <w:rFonts w:ascii="Arial" w:hAnsi="Arial" w:cs="Arial"/>
          <w:sz w:val="24"/>
          <w:szCs w:val="24"/>
        </w:rPr>
      </w:pPr>
      <w:r>
        <w:rPr>
          <w:rFonts w:ascii="Arial" w:hAnsi="Arial" w:cs="Arial"/>
          <w:sz w:val="24"/>
          <w:szCs w:val="24"/>
        </w:rPr>
        <w:t>h</w:t>
      </w:r>
      <w:r w:rsidRPr="002F41F3">
        <w:rPr>
          <w:rFonts w:ascii="Arial" w:hAnsi="Arial" w:cs="Arial"/>
          <w:sz w:val="24"/>
          <w:szCs w:val="24"/>
        </w:rPr>
        <w:t>)</w:t>
      </w:r>
      <w:r w:rsidRPr="002F41F3">
        <w:rPr>
          <w:rFonts w:ascii="Arial" w:hAnsi="Arial" w:cs="Arial"/>
          <w:sz w:val="24"/>
          <w:szCs w:val="24"/>
        </w:rPr>
        <w:tab/>
        <w:t>Manual</w:t>
      </w:r>
    </w:p>
    <w:p w:rsidR="00E00C88" w:rsidRDefault="00E00C88" w:rsidP="00E00C88">
      <w:pPr>
        <w:jc w:val="both"/>
        <w:rPr>
          <w:rFonts w:ascii="Arial" w:hAnsi="Arial" w:cs="Arial"/>
          <w:sz w:val="24"/>
          <w:szCs w:val="24"/>
        </w:rPr>
      </w:pPr>
      <w:r>
        <w:rPr>
          <w:rFonts w:ascii="Arial" w:hAnsi="Arial" w:cs="Arial"/>
          <w:sz w:val="24"/>
          <w:szCs w:val="24"/>
        </w:rPr>
        <w:t>D</w:t>
      </w:r>
      <w:r w:rsidRPr="002F41F3">
        <w:rPr>
          <w:rFonts w:ascii="Arial" w:hAnsi="Arial" w:cs="Arial"/>
          <w:sz w:val="24"/>
          <w:szCs w:val="24"/>
        </w:rPr>
        <w:t xml:space="preserve">isposiciones </w:t>
      </w:r>
      <w:r>
        <w:rPr>
          <w:rFonts w:ascii="Arial" w:hAnsi="Arial" w:cs="Arial"/>
          <w:sz w:val="24"/>
          <w:szCs w:val="24"/>
        </w:rPr>
        <w:t>que</w:t>
      </w:r>
      <w:r w:rsidRPr="002F41F3">
        <w:rPr>
          <w:rFonts w:ascii="Arial" w:hAnsi="Arial" w:cs="Arial"/>
          <w:sz w:val="24"/>
          <w:szCs w:val="24"/>
        </w:rPr>
        <w:t xml:space="preserve"> tienen por objeto regular el procedimiento y los requisitos para el otorgamiento de </w:t>
      </w:r>
      <w:r>
        <w:rPr>
          <w:rFonts w:ascii="Arial" w:hAnsi="Arial" w:cs="Arial"/>
          <w:sz w:val="24"/>
          <w:szCs w:val="24"/>
        </w:rPr>
        <w:t>a</w:t>
      </w:r>
      <w:r w:rsidRPr="002F41F3">
        <w:rPr>
          <w:rFonts w:ascii="Arial" w:hAnsi="Arial" w:cs="Arial"/>
          <w:sz w:val="24"/>
          <w:szCs w:val="24"/>
        </w:rPr>
        <w:t xml:space="preserve">yudas </w:t>
      </w:r>
      <w:r>
        <w:rPr>
          <w:rFonts w:ascii="Arial" w:hAnsi="Arial" w:cs="Arial"/>
          <w:sz w:val="24"/>
          <w:szCs w:val="24"/>
        </w:rPr>
        <w:t xml:space="preserve">sociales ya sea </w:t>
      </w:r>
      <w:r w:rsidRPr="002F41F3">
        <w:rPr>
          <w:rFonts w:ascii="Arial" w:hAnsi="Arial" w:cs="Arial"/>
          <w:sz w:val="24"/>
          <w:szCs w:val="24"/>
        </w:rPr>
        <w:t>económic</w:t>
      </w:r>
      <w:r>
        <w:rPr>
          <w:rFonts w:ascii="Arial" w:hAnsi="Arial" w:cs="Arial"/>
          <w:sz w:val="24"/>
          <w:szCs w:val="24"/>
        </w:rPr>
        <w:t>a</w:t>
      </w:r>
      <w:r w:rsidRPr="002F41F3">
        <w:rPr>
          <w:rFonts w:ascii="Arial" w:hAnsi="Arial" w:cs="Arial"/>
          <w:sz w:val="24"/>
          <w:szCs w:val="24"/>
        </w:rPr>
        <w:t xml:space="preserve">s </w:t>
      </w:r>
      <w:r>
        <w:rPr>
          <w:rFonts w:ascii="Arial" w:hAnsi="Arial" w:cs="Arial"/>
          <w:sz w:val="24"/>
          <w:szCs w:val="24"/>
        </w:rPr>
        <w:t xml:space="preserve">o </w:t>
      </w:r>
      <w:r w:rsidRPr="002F41F3">
        <w:rPr>
          <w:rFonts w:ascii="Arial" w:hAnsi="Arial" w:cs="Arial"/>
          <w:sz w:val="24"/>
          <w:szCs w:val="24"/>
        </w:rPr>
        <w:t xml:space="preserve">en especie </w:t>
      </w:r>
      <w:r>
        <w:rPr>
          <w:rFonts w:ascii="Arial" w:hAnsi="Arial" w:cs="Arial"/>
          <w:sz w:val="24"/>
          <w:szCs w:val="24"/>
        </w:rPr>
        <w:t xml:space="preserve">y que se encuentran </w:t>
      </w:r>
      <w:r w:rsidRPr="002F41F3">
        <w:rPr>
          <w:rFonts w:ascii="Arial" w:hAnsi="Arial" w:cs="Arial"/>
          <w:sz w:val="24"/>
          <w:szCs w:val="24"/>
        </w:rPr>
        <w:t>presupuestad</w:t>
      </w:r>
      <w:r>
        <w:rPr>
          <w:rFonts w:ascii="Arial" w:hAnsi="Arial" w:cs="Arial"/>
          <w:sz w:val="24"/>
          <w:szCs w:val="24"/>
        </w:rPr>
        <w:t>a</w:t>
      </w:r>
      <w:r w:rsidRPr="002F41F3">
        <w:rPr>
          <w:rFonts w:ascii="Arial" w:hAnsi="Arial" w:cs="Arial"/>
          <w:sz w:val="24"/>
          <w:szCs w:val="24"/>
        </w:rPr>
        <w:t xml:space="preserve">s en las partidas del capítulo </w:t>
      </w:r>
      <w:r w:rsidRPr="002F41F3">
        <w:rPr>
          <w:rFonts w:ascii="Arial" w:hAnsi="Arial" w:cs="Arial"/>
          <w:color w:val="000000" w:themeColor="text1"/>
          <w:sz w:val="24"/>
          <w:szCs w:val="24"/>
        </w:rPr>
        <w:t>4400</w:t>
      </w:r>
      <w:r w:rsidRPr="002F41F3">
        <w:rPr>
          <w:rFonts w:ascii="Arial" w:hAnsi="Arial" w:cs="Arial"/>
          <w:sz w:val="24"/>
          <w:szCs w:val="24"/>
        </w:rPr>
        <w:t xml:space="preserve"> de Ayudas Sociales del Municipio de León, Guanajuato</w:t>
      </w:r>
      <w:r>
        <w:rPr>
          <w:rFonts w:ascii="Arial" w:hAnsi="Arial" w:cs="Arial"/>
          <w:sz w:val="24"/>
          <w:szCs w:val="24"/>
        </w:rPr>
        <w:t>.</w:t>
      </w:r>
    </w:p>
    <w:p w:rsidR="00E00C88" w:rsidRDefault="00E00C88" w:rsidP="00E00C88">
      <w:pPr>
        <w:jc w:val="both"/>
        <w:rPr>
          <w:rFonts w:ascii="Arial" w:hAnsi="Arial" w:cs="Arial"/>
          <w:sz w:val="24"/>
          <w:szCs w:val="24"/>
        </w:rPr>
      </w:pPr>
    </w:p>
    <w:p w:rsidR="00E00C88" w:rsidRPr="002F41F3" w:rsidRDefault="00E00C88" w:rsidP="00E00C88">
      <w:pPr>
        <w:jc w:val="both"/>
        <w:rPr>
          <w:rFonts w:ascii="Arial" w:hAnsi="Arial" w:cs="Arial"/>
          <w:sz w:val="24"/>
          <w:szCs w:val="24"/>
        </w:rPr>
      </w:pPr>
      <w:r>
        <w:rPr>
          <w:rFonts w:ascii="Arial" w:hAnsi="Arial" w:cs="Arial"/>
          <w:sz w:val="24"/>
          <w:szCs w:val="24"/>
        </w:rPr>
        <w:t>i</w:t>
      </w:r>
      <w:r w:rsidRPr="002F41F3">
        <w:rPr>
          <w:rFonts w:ascii="Arial" w:hAnsi="Arial" w:cs="Arial"/>
          <w:sz w:val="24"/>
          <w:szCs w:val="24"/>
        </w:rPr>
        <w:t>)</w:t>
      </w:r>
      <w:r w:rsidRPr="002F41F3">
        <w:rPr>
          <w:rFonts w:ascii="Arial" w:hAnsi="Arial" w:cs="Arial"/>
          <w:sz w:val="24"/>
          <w:szCs w:val="24"/>
        </w:rPr>
        <w:tab/>
        <w:t>Organizaci</w:t>
      </w:r>
      <w:r>
        <w:rPr>
          <w:rFonts w:ascii="Arial" w:hAnsi="Arial" w:cs="Arial"/>
          <w:sz w:val="24"/>
          <w:szCs w:val="24"/>
        </w:rPr>
        <w:t>ones</w:t>
      </w:r>
    </w:p>
    <w:p w:rsidR="00E00C88" w:rsidRPr="00DE0A89" w:rsidRDefault="00E00C88" w:rsidP="00E00C88">
      <w:pPr>
        <w:pStyle w:val="Textoindependiente"/>
        <w:spacing w:before="180" w:line="259" w:lineRule="auto"/>
        <w:ind w:left="179" w:right="99"/>
        <w:jc w:val="both"/>
      </w:pPr>
      <w:r w:rsidRPr="00DE0A89">
        <w:t xml:space="preserve">Las agrupaciones civiles y sociales, legamente constituidas, con el propósito de realizar actividades relacionadas con el bienestar y desarrollo social y humano de la población, así como la atención a grupos vulnerables y que no persigan fines de lucro. </w:t>
      </w:r>
    </w:p>
    <w:p w:rsidR="00E00C88" w:rsidRPr="002F41F3" w:rsidRDefault="00E00C88" w:rsidP="00E00C88">
      <w:pPr>
        <w:jc w:val="both"/>
        <w:rPr>
          <w:rFonts w:ascii="Arial" w:hAnsi="Arial" w:cs="Arial"/>
          <w:sz w:val="24"/>
          <w:szCs w:val="24"/>
        </w:rPr>
      </w:pPr>
    </w:p>
    <w:p w:rsidR="00E00C88" w:rsidRPr="002F41F3" w:rsidRDefault="00E00C88" w:rsidP="00E00C88">
      <w:pPr>
        <w:jc w:val="both"/>
        <w:rPr>
          <w:rFonts w:ascii="Arial" w:hAnsi="Arial" w:cs="Arial"/>
          <w:sz w:val="24"/>
          <w:szCs w:val="24"/>
        </w:rPr>
      </w:pPr>
      <w:r>
        <w:rPr>
          <w:rFonts w:ascii="Arial" w:hAnsi="Arial" w:cs="Arial"/>
          <w:sz w:val="24"/>
          <w:szCs w:val="24"/>
        </w:rPr>
        <w:t>j</w:t>
      </w:r>
      <w:r w:rsidRPr="002F41F3">
        <w:rPr>
          <w:rFonts w:ascii="Arial" w:hAnsi="Arial" w:cs="Arial"/>
          <w:sz w:val="24"/>
          <w:szCs w:val="24"/>
        </w:rPr>
        <w:t>)</w:t>
      </w:r>
      <w:r w:rsidRPr="002F41F3">
        <w:rPr>
          <w:rFonts w:ascii="Arial" w:hAnsi="Arial" w:cs="Arial"/>
          <w:sz w:val="24"/>
          <w:szCs w:val="24"/>
        </w:rPr>
        <w:tab/>
        <w:t>P</w:t>
      </w:r>
      <w:r>
        <w:rPr>
          <w:rFonts w:ascii="Arial" w:hAnsi="Arial" w:cs="Arial"/>
          <w:sz w:val="24"/>
          <w:szCs w:val="24"/>
        </w:rPr>
        <w:t>ersonas en situación de vulnerabilidad</w:t>
      </w:r>
    </w:p>
    <w:p w:rsidR="00E00C88" w:rsidRPr="00867D60" w:rsidRDefault="00E00C88" w:rsidP="00E00C88">
      <w:pPr>
        <w:pStyle w:val="Textoindependiente"/>
        <w:ind w:left="178"/>
        <w:jc w:val="both"/>
      </w:pPr>
      <w:r w:rsidRPr="00867D60">
        <w:t>Las personas o grupos de personas que</w:t>
      </w:r>
      <w:r>
        <w:t>,</w:t>
      </w:r>
      <w:r w:rsidRPr="00867D60">
        <w:t xml:space="preserve"> por diferentes factores o la combinación de ellos, enfrentan situaciones específicas de riesgo social, marginación</w:t>
      </w:r>
      <w:r>
        <w:t>, indigencia</w:t>
      </w:r>
      <w:r w:rsidRPr="00867D60">
        <w:t xml:space="preserve"> o discriminación que les impide alcanzar mejores niveles y, por lo tanto, requieren de la atención del Gobierno para lograr su bienestar. </w:t>
      </w:r>
    </w:p>
    <w:p w:rsidR="00E00C88" w:rsidRPr="00867D60" w:rsidRDefault="00E00C88" w:rsidP="00E00C88">
      <w:pPr>
        <w:jc w:val="both"/>
        <w:rPr>
          <w:rFonts w:ascii="Arial" w:hAnsi="Arial" w:cs="Arial"/>
          <w:sz w:val="24"/>
          <w:szCs w:val="24"/>
          <w:lang w:val="es-ES"/>
        </w:rPr>
      </w:pPr>
    </w:p>
    <w:p w:rsidR="00E00C88" w:rsidRPr="002F41F3" w:rsidRDefault="00E00C88" w:rsidP="00E00C88">
      <w:pPr>
        <w:jc w:val="both"/>
        <w:rPr>
          <w:rFonts w:ascii="Arial" w:hAnsi="Arial" w:cs="Arial"/>
          <w:sz w:val="24"/>
          <w:szCs w:val="24"/>
        </w:rPr>
      </w:pPr>
      <w:r>
        <w:rPr>
          <w:rFonts w:ascii="Arial" w:hAnsi="Arial" w:cs="Arial"/>
          <w:sz w:val="24"/>
          <w:szCs w:val="24"/>
        </w:rPr>
        <w:t>k</w:t>
      </w:r>
      <w:r w:rsidRPr="002F41F3">
        <w:rPr>
          <w:rFonts w:ascii="Arial" w:hAnsi="Arial" w:cs="Arial"/>
          <w:sz w:val="24"/>
          <w:szCs w:val="24"/>
        </w:rPr>
        <w:t>)</w:t>
      </w:r>
      <w:r w:rsidRPr="002F41F3">
        <w:rPr>
          <w:rFonts w:ascii="Arial" w:hAnsi="Arial" w:cs="Arial"/>
          <w:sz w:val="24"/>
          <w:szCs w:val="24"/>
        </w:rPr>
        <w:tab/>
        <w:t xml:space="preserve">Vulnerabilidad </w:t>
      </w:r>
    </w:p>
    <w:p w:rsidR="00E00C88" w:rsidRPr="00867D60" w:rsidRDefault="00E00C88" w:rsidP="00E00C88">
      <w:pPr>
        <w:ind w:left="284"/>
        <w:jc w:val="both"/>
        <w:rPr>
          <w:rFonts w:ascii="Arial MT" w:eastAsia="Arial MT" w:hAnsi="Arial MT" w:cs="Arial MT"/>
          <w:sz w:val="24"/>
          <w:szCs w:val="24"/>
          <w:lang w:val="es-ES"/>
        </w:rPr>
      </w:pPr>
      <w:r>
        <w:rPr>
          <w:rFonts w:ascii="Arial MT" w:eastAsia="Arial MT" w:hAnsi="Arial MT" w:cs="Arial MT"/>
          <w:sz w:val="24"/>
          <w:szCs w:val="24"/>
          <w:lang w:val="es-ES"/>
        </w:rPr>
        <w:lastRenderedPageBreak/>
        <w:t>S</w:t>
      </w:r>
      <w:r w:rsidRPr="00867D60">
        <w:rPr>
          <w:rFonts w:ascii="Arial MT" w:eastAsia="Arial MT" w:hAnsi="Arial MT" w:cs="Arial MT"/>
          <w:sz w:val="24"/>
          <w:szCs w:val="24"/>
          <w:lang w:val="es-ES"/>
        </w:rPr>
        <w:t>ituaci</w:t>
      </w:r>
      <w:r>
        <w:rPr>
          <w:rFonts w:ascii="Arial MT" w:eastAsia="Arial MT" w:hAnsi="Arial MT" w:cs="Arial MT"/>
          <w:sz w:val="24"/>
          <w:szCs w:val="24"/>
          <w:lang w:val="es-ES"/>
        </w:rPr>
        <w:t>ón</w:t>
      </w:r>
      <w:r w:rsidRPr="00867D60">
        <w:rPr>
          <w:rFonts w:ascii="Arial MT" w:eastAsia="Arial MT" w:hAnsi="Arial MT" w:cs="Arial MT"/>
          <w:sz w:val="24"/>
          <w:szCs w:val="24"/>
          <w:lang w:val="es-ES"/>
        </w:rPr>
        <w:t xml:space="preserve"> específica de riesgo social, marginación</w:t>
      </w:r>
      <w:r>
        <w:rPr>
          <w:rFonts w:ascii="Arial MT" w:eastAsia="Arial MT" w:hAnsi="Arial MT" w:cs="Arial MT"/>
          <w:sz w:val="24"/>
          <w:szCs w:val="24"/>
          <w:lang w:val="es-ES"/>
        </w:rPr>
        <w:t>, indigencia</w:t>
      </w:r>
      <w:r w:rsidRPr="00867D60">
        <w:rPr>
          <w:rFonts w:ascii="Arial MT" w:eastAsia="Arial MT" w:hAnsi="Arial MT" w:cs="Arial MT"/>
          <w:sz w:val="24"/>
          <w:szCs w:val="24"/>
          <w:lang w:val="es-ES"/>
        </w:rPr>
        <w:t xml:space="preserve"> o discriminación que</w:t>
      </w:r>
      <w:r>
        <w:rPr>
          <w:rFonts w:ascii="Arial MT" w:eastAsia="Arial MT" w:hAnsi="Arial MT" w:cs="Arial MT"/>
          <w:sz w:val="24"/>
          <w:szCs w:val="24"/>
          <w:lang w:val="es-ES"/>
        </w:rPr>
        <w:t xml:space="preserve"> </w:t>
      </w:r>
      <w:r w:rsidRPr="00867D60">
        <w:rPr>
          <w:rFonts w:ascii="Arial MT" w:eastAsia="Arial MT" w:hAnsi="Arial MT" w:cs="Arial MT"/>
          <w:sz w:val="24"/>
          <w:szCs w:val="24"/>
          <w:lang w:val="es-ES"/>
        </w:rPr>
        <w:t>impid</w:t>
      </w:r>
      <w:r>
        <w:rPr>
          <w:rFonts w:ascii="Arial MT" w:eastAsia="Arial MT" w:hAnsi="Arial MT" w:cs="Arial MT"/>
          <w:sz w:val="24"/>
          <w:szCs w:val="24"/>
          <w:lang w:val="es-ES"/>
        </w:rPr>
        <w:t>a</w:t>
      </w:r>
      <w:r w:rsidRPr="00867D60">
        <w:rPr>
          <w:rFonts w:ascii="Arial MT" w:eastAsia="Arial MT" w:hAnsi="Arial MT" w:cs="Arial MT"/>
          <w:sz w:val="24"/>
          <w:szCs w:val="24"/>
          <w:lang w:val="es-ES"/>
        </w:rPr>
        <w:t xml:space="preserve"> alcanzar mejores niveles y, por lo tanto, requieren de la atención del Gobierno para lograr su bienestar.</w:t>
      </w:r>
    </w:p>
    <w:p w:rsidR="00E00C88" w:rsidRDefault="00E00C88" w:rsidP="00E00C88">
      <w:pPr>
        <w:jc w:val="both"/>
        <w:rPr>
          <w:rFonts w:ascii="Arial" w:hAnsi="Arial" w:cs="Arial"/>
          <w:sz w:val="24"/>
          <w:szCs w:val="24"/>
        </w:rPr>
      </w:pPr>
    </w:p>
    <w:p w:rsidR="00E00C88" w:rsidRDefault="00E00C88" w:rsidP="00E00C88">
      <w:pPr>
        <w:jc w:val="both"/>
        <w:rPr>
          <w:rFonts w:ascii="Arial" w:hAnsi="Arial" w:cs="Arial"/>
          <w:sz w:val="24"/>
          <w:szCs w:val="24"/>
        </w:rPr>
      </w:pPr>
    </w:p>
    <w:p w:rsidR="00E00C88" w:rsidRPr="00B450A9" w:rsidRDefault="00E00C88" w:rsidP="00E00C88">
      <w:pPr>
        <w:jc w:val="both"/>
        <w:rPr>
          <w:rFonts w:ascii="Arial" w:hAnsi="Arial" w:cs="Arial"/>
          <w:b/>
          <w:bCs/>
          <w:color w:val="FF0000"/>
          <w:sz w:val="24"/>
          <w:szCs w:val="24"/>
        </w:rPr>
      </w:pPr>
      <w:r w:rsidRPr="00B450A9">
        <w:rPr>
          <w:rFonts w:ascii="Arial" w:hAnsi="Arial" w:cs="Arial"/>
          <w:b/>
          <w:bCs/>
          <w:color w:val="000000" w:themeColor="text1"/>
          <w:sz w:val="24"/>
          <w:szCs w:val="24"/>
        </w:rPr>
        <w:t>IV. Población objetivo</w:t>
      </w:r>
    </w:p>
    <w:p w:rsidR="00E00C88" w:rsidRPr="002F41F3" w:rsidRDefault="00E00C88" w:rsidP="00E00C88">
      <w:pPr>
        <w:jc w:val="both"/>
        <w:rPr>
          <w:rFonts w:ascii="Arial" w:hAnsi="Arial" w:cs="Arial"/>
          <w:sz w:val="24"/>
          <w:szCs w:val="24"/>
        </w:rPr>
      </w:pPr>
      <w:r>
        <w:rPr>
          <w:rFonts w:ascii="Arial" w:hAnsi="Arial" w:cs="Arial"/>
          <w:sz w:val="24"/>
          <w:szCs w:val="24"/>
        </w:rPr>
        <w:t>Son sujetos para acceder a los beneficios referidos en las presentes disposiciones las personas en situación de vulnerabilidad, los cuerpos de seguridad y las organizaciones referidos en la fracción III del presente manual, así como los</w:t>
      </w:r>
      <w:r>
        <w:rPr>
          <w:rFonts w:ascii="Arial" w:hAnsi="Arial" w:cs="Arial"/>
          <w:strike/>
          <w:color w:val="FF0000"/>
          <w:sz w:val="24"/>
          <w:szCs w:val="24"/>
        </w:rPr>
        <w:t xml:space="preserve"> </w:t>
      </w:r>
      <w:r w:rsidRPr="00976AD3">
        <w:rPr>
          <w:rFonts w:ascii="Arial" w:hAnsi="Arial" w:cs="Arial"/>
          <w:color w:val="000000" w:themeColor="text1"/>
          <w:sz w:val="24"/>
          <w:szCs w:val="24"/>
        </w:rPr>
        <w:t>o</w:t>
      </w:r>
      <w:r w:rsidRPr="002F41F3">
        <w:rPr>
          <w:rFonts w:ascii="Arial" w:hAnsi="Arial" w:cs="Arial"/>
          <w:sz w:val="24"/>
          <w:szCs w:val="24"/>
        </w:rPr>
        <w:t xml:space="preserve">rganismos públicos que realicen acciones en beneficio social </w:t>
      </w:r>
      <w:r>
        <w:rPr>
          <w:rFonts w:ascii="Arial" w:hAnsi="Arial" w:cs="Arial"/>
          <w:sz w:val="24"/>
          <w:szCs w:val="24"/>
        </w:rPr>
        <w:t>a</w:t>
      </w:r>
      <w:r w:rsidRPr="002F41F3">
        <w:rPr>
          <w:rFonts w:ascii="Arial" w:hAnsi="Arial" w:cs="Arial"/>
          <w:sz w:val="24"/>
          <w:szCs w:val="24"/>
        </w:rPr>
        <w:t xml:space="preserve"> favor del mejoramiento de la calidad de vida de los leoneses</w:t>
      </w:r>
      <w:r>
        <w:rPr>
          <w:rFonts w:ascii="Arial" w:hAnsi="Arial" w:cs="Arial"/>
          <w:sz w:val="24"/>
          <w:szCs w:val="24"/>
        </w:rPr>
        <w:t xml:space="preserve"> e i</w:t>
      </w:r>
      <w:r w:rsidRPr="002F41F3">
        <w:rPr>
          <w:rFonts w:ascii="Arial" w:hAnsi="Arial" w:cs="Arial"/>
          <w:sz w:val="24"/>
          <w:szCs w:val="24"/>
        </w:rPr>
        <w:t xml:space="preserve">nstituciones educativas </w:t>
      </w:r>
      <w:r>
        <w:rPr>
          <w:rFonts w:ascii="Arial" w:hAnsi="Arial" w:cs="Arial"/>
          <w:sz w:val="24"/>
          <w:szCs w:val="24"/>
        </w:rPr>
        <w:t xml:space="preserve">públicas y privadas </w:t>
      </w:r>
      <w:r w:rsidRPr="002F41F3">
        <w:rPr>
          <w:rFonts w:ascii="Arial" w:hAnsi="Arial" w:cs="Arial"/>
          <w:sz w:val="24"/>
          <w:szCs w:val="24"/>
        </w:rPr>
        <w:t>que tienen como finalidad proporcionar un servicio educativo a la población leonesa.</w:t>
      </w:r>
    </w:p>
    <w:p w:rsidR="00E00C88" w:rsidRPr="005E406C" w:rsidRDefault="00E00C88" w:rsidP="00E00C88">
      <w:pPr>
        <w:jc w:val="both"/>
        <w:rPr>
          <w:rFonts w:ascii="Arial" w:hAnsi="Arial" w:cs="Arial"/>
          <w:sz w:val="24"/>
          <w:szCs w:val="24"/>
        </w:rPr>
      </w:pPr>
    </w:p>
    <w:p w:rsidR="00E00C88" w:rsidRPr="007429C6" w:rsidRDefault="00E00C88" w:rsidP="00E00C88">
      <w:pPr>
        <w:jc w:val="both"/>
        <w:rPr>
          <w:rFonts w:ascii="Arial" w:hAnsi="Arial" w:cs="Arial"/>
          <w:b/>
          <w:bCs/>
          <w:sz w:val="24"/>
          <w:szCs w:val="24"/>
        </w:rPr>
      </w:pPr>
      <w:r w:rsidRPr="007429C6">
        <w:rPr>
          <w:rFonts w:ascii="Arial" w:hAnsi="Arial" w:cs="Arial"/>
          <w:b/>
          <w:bCs/>
          <w:sz w:val="24"/>
          <w:szCs w:val="24"/>
        </w:rPr>
        <w:t>V.</w:t>
      </w:r>
      <w:r>
        <w:rPr>
          <w:rFonts w:ascii="Arial" w:hAnsi="Arial" w:cs="Arial"/>
          <w:b/>
          <w:bCs/>
          <w:sz w:val="24"/>
          <w:szCs w:val="24"/>
        </w:rPr>
        <w:t xml:space="preserve"> </w:t>
      </w:r>
      <w:r w:rsidRPr="007429C6">
        <w:rPr>
          <w:rFonts w:ascii="Arial" w:hAnsi="Arial" w:cs="Arial"/>
          <w:b/>
          <w:bCs/>
          <w:sz w:val="24"/>
          <w:szCs w:val="24"/>
        </w:rPr>
        <w:t xml:space="preserve">Clasificación de las ayudas </w:t>
      </w:r>
      <w:r>
        <w:rPr>
          <w:rFonts w:ascii="Arial" w:hAnsi="Arial" w:cs="Arial"/>
          <w:b/>
          <w:bCs/>
          <w:sz w:val="24"/>
          <w:szCs w:val="24"/>
        </w:rPr>
        <w:t>sociales</w:t>
      </w:r>
    </w:p>
    <w:p w:rsidR="00E00C88" w:rsidRPr="002F41F3" w:rsidRDefault="00E00C88" w:rsidP="00E00C88">
      <w:pPr>
        <w:jc w:val="both"/>
        <w:rPr>
          <w:rFonts w:ascii="Arial" w:hAnsi="Arial" w:cs="Arial"/>
          <w:sz w:val="24"/>
          <w:szCs w:val="24"/>
        </w:rPr>
      </w:pPr>
      <w:r w:rsidRPr="002F41F3">
        <w:rPr>
          <w:rFonts w:ascii="Arial" w:hAnsi="Arial" w:cs="Arial"/>
          <w:sz w:val="24"/>
          <w:szCs w:val="24"/>
        </w:rPr>
        <w:t xml:space="preserve">a) </w:t>
      </w:r>
      <w:r w:rsidRPr="002206E2">
        <w:rPr>
          <w:rFonts w:ascii="Arial" w:hAnsi="Arial" w:cs="Arial"/>
          <w:b/>
          <w:bCs/>
          <w:sz w:val="24"/>
          <w:szCs w:val="24"/>
        </w:rPr>
        <w:t>Para la conservación inmediata de la salud, comprende:</w:t>
      </w:r>
      <w:r w:rsidRPr="002F41F3">
        <w:rPr>
          <w:rFonts w:ascii="Arial" w:hAnsi="Arial" w:cs="Arial"/>
          <w:sz w:val="24"/>
          <w:szCs w:val="24"/>
        </w:rPr>
        <w:t xml:space="preserve"> hospitalizaciones, materiales de curación e higiene, estudios médicos, tratamientos dentales, anteojos, lentes Intraoculares, aparatos auditivos, aparatos ortopédicos, sillas de ruedas, medicamentos, diálisis y hemodiálisis, entre otros similares.                                                                         </w:t>
      </w:r>
    </w:p>
    <w:p w:rsidR="00E00C88" w:rsidRDefault="00E00C88" w:rsidP="00E00C88">
      <w:pPr>
        <w:jc w:val="both"/>
        <w:rPr>
          <w:rFonts w:ascii="Arial" w:hAnsi="Arial" w:cs="Arial"/>
          <w:sz w:val="24"/>
          <w:szCs w:val="24"/>
        </w:rPr>
      </w:pPr>
    </w:p>
    <w:p w:rsidR="00E00C88" w:rsidRPr="002F41F3" w:rsidRDefault="00E00C88" w:rsidP="00E00C88">
      <w:pPr>
        <w:jc w:val="both"/>
        <w:rPr>
          <w:rFonts w:ascii="Arial" w:hAnsi="Arial" w:cs="Arial"/>
          <w:sz w:val="24"/>
          <w:szCs w:val="24"/>
        </w:rPr>
      </w:pPr>
      <w:r w:rsidRPr="002F41F3">
        <w:rPr>
          <w:rFonts w:ascii="Arial" w:hAnsi="Arial" w:cs="Arial"/>
          <w:sz w:val="24"/>
          <w:szCs w:val="24"/>
        </w:rPr>
        <w:t xml:space="preserve">b) </w:t>
      </w:r>
      <w:r w:rsidRPr="002206E2">
        <w:rPr>
          <w:rFonts w:ascii="Arial" w:hAnsi="Arial" w:cs="Arial"/>
          <w:b/>
          <w:bCs/>
          <w:sz w:val="24"/>
          <w:szCs w:val="24"/>
        </w:rPr>
        <w:t>Para la atención de la población por desastres, fallecimientos o movilidad, comprende:</w:t>
      </w:r>
      <w:r w:rsidRPr="002F41F3">
        <w:rPr>
          <w:rFonts w:ascii="Arial" w:hAnsi="Arial" w:cs="Arial"/>
          <w:sz w:val="24"/>
          <w:szCs w:val="24"/>
        </w:rPr>
        <w:t xml:space="preserve"> cualquier gasto originado con motivo de cubrir necesidades por traslados, funerales, incendios, terremotos, inundaciones, deslaves, entre otros similares.</w:t>
      </w:r>
    </w:p>
    <w:p w:rsidR="00E00C88" w:rsidRDefault="00E00C88" w:rsidP="00E00C88">
      <w:pPr>
        <w:jc w:val="both"/>
        <w:rPr>
          <w:rFonts w:ascii="Arial" w:hAnsi="Arial" w:cs="Arial"/>
          <w:sz w:val="24"/>
          <w:szCs w:val="24"/>
        </w:rPr>
      </w:pPr>
    </w:p>
    <w:p w:rsidR="00E00C88" w:rsidRPr="002F41F3" w:rsidRDefault="00E00C88" w:rsidP="00E00C88">
      <w:pPr>
        <w:jc w:val="both"/>
        <w:rPr>
          <w:rFonts w:ascii="Arial" w:hAnsi="Arial" w:cs="Arial"/>
          <w:sz w:val="24"/>
          <w:szCs w:val="24"/>
        </w:rPr>
      </w:pPr>
      <w:r w:rsidRPr="002F41F3">
        <w:rPr>
          <w:rFonts w:ascii="Arial" w:hAnsi="Arial" w:cs="Arial"/>
          <w:sz w:val="24"/>
          <w:szCs w:val="24"/>
        </w:rPr>
        <w:t xml:space="preserve">c) </w:t>
      </w:r>
      <w:r w:rsidRPr="002206E2">
        <w:rPr>
          <w:rFonts w:ascii="Arial" w:hAnsi="Arial" w:cs="Arial"/>
          <w:b/>
          <w:bCs/>
          <w:sz w:val="24"/>
          <w:szCs w:val="24"/>
        </w:rPr>
        <w:t>Para la conservación de espacios públicos y vivienda digna</w:t>
      </w:r>
      <w:r>
        <w:rPr>
          <w:rFonts w:ascii="Arial" w:hAnsi="Arial" w:cs="Arial"/>
          <w:b/>
          <w:bCs/>
          <w:sz w:val="24"/>
          <w:szCs w:val="24"/>
        </w:rPr>
        <w:t>,</w:t>
      </w:r>
      <w:r w:rsidRPr="002206E2">
        <w:rPr>
          <w:rFonts w:ascii="Arial" w:hAnsi="Arial" w:cs="Arial"/>
          <w:b/>
          <w:bCs/>
          <w:sz w:val="24"/>
          <w:szCs w:val="24"/>
        </w:rPr>
        <w:t xml:space="preserve"> </w:t>
      </w:r>
      <w:r>
        <w:rPr>
          <w:rFonts w:ascii="Arial" w:hAnsi="Arial" w:cs="Arial"/>
          <w:b/>
          <w:bCs/>
          <w:sz w:val="24"/>
          <w:szCs w:val="24"/>
        </w:rPr>
        <w:t>comprende</w:t>
      </w:r>
      <w:r w:rsidRPr="002206E2">
        <w:rPr>
          <w:rFonts w:ascii="Arial" w:hAnsi="Arial" w:cs="Arial"/>
          <w:b/>
          <w:bCs/>
          <w:sz w:val="24"/>
          <w:szCs w:val="24"/>
        </w:rPr>
        <w:t>:</w:t>
      </w:r>
      <w:r w:rsidRPr="002F41F3">
        <w:rPr>
          <w:rFonts w:ascii="Arial" w:hAnsi="Arial" w:cs="Arial"/>
          <w:sz w:val="24"/>
          <w:szCs w:val="24"/>
        </w:rPr>
        <w:t xml:space="preserve"> materiales para la construcción, servicios públicos y menaje de casa de primera necesidad.</w:t>
      </w:r>
    </w:p>
    <w:p w:rsidR="00E00C88" w:rsidRPr="002F41F3" w:rsidRDefault="00E00C88" w:rsidP="00E00C88">
      <w:pPr>
        <w:jc w:val="both"/>
        <w:rPr>
          <w:rFonts w:ascii="Arial" w:hAnsi="Arial" w:cs="Arial"/>
          <w:sz w:val="24"/>
          <w:szCs w:val="24"/>
        </w:rPr>
      </w:pPr>
    </w:p>
    <w:p w:rsidR="00E00C88" w:rsidRPr="002F41F3" w:rsidRDefault="00E00C88" w:rsidP="00E00C88">
      <w:pPr>
        <w:jc w:val="both"/>
        <w:rPr>
          <w:rFonts w:ascii="Arial" w:hAnsi="Arial" w:cs="Arial"/>
          <w:sz w:val="24"/>
          <w:szCs w:val="24"/>
        </w:rPr>
      </w:pPr>
      <w:r w:rsidRPr="002F41F3">
        <w:rPr>
          <w:rFonts w:ascii="Arial" w:hAnsi="Arial" w:cs="Arial"/>
          <w:sz w:val="24"/>
          <w:szCs w:val="24"/>
        </w:rPr>
        <w:t xml:space="preserve">d) </w:t>
      </w:r>
      <w:r w:rsidRPr="002206E2">
        <w:rPr>
          <w:rFonts w:ascii="Arial" w:hAnsi="Arial" w:cs="Arial"/>
          <w:b/>
          <w:bCs/>
          <w:sz w:val="24"/>
          <w:szCs w:val="24"/>
        </w:rPr>
        <w:t>Para detonar la activación física</w:t>
      </w:r>
      <w:r>
        <w:rPr>
          <w:rFonts w:ascii="Arial" w:hAnsi="Arial" w:cs="Arial"/>
          <w:b/>
          <w:bCs/>
          <w:sz w:val="24"/>
          <w:szCs w:val="24"/>
        </w:rPr>
        <w:t>,</w:t>
      </w:r>
      <w:r w:rsidRPr="002206E2">
        <w:rPr>
          <w:rFonts w:ascii="Arial" w:hAnsi="Arial" w:cs="Arial"/>
          <w:b/>
          <w:bCs/>
          <w:sz w:val="24"/>
          <w:szCs w:val="24"/>
        </w:rPr>
        <w:t xml:space="preserve"> comprende:</w:t>
      </w:r>
      <w:r w:rsidRPr="002F41F3">
        <w:rPr>
          <w:rFonts w:ascii="Arial" w:hAnsi="Arial" w:cs="Arial"/>
          <w:sz w:val="24"/>
          <w:szCs w:val="24"/>
        </w:rPr>
        <w:t xml:space="preserve"> uniformes deportivos, equipamiento y eventos, </w:t>
      </w:r>
      <w:r>
        <w:rPr>
          <w:rFonts w:ascii="Arial" w:hAnsi="Arial" w:cs="Arial"/>
          <w:sz w:val="24"/>
          <w:szCs w:val="24"/>
        </w:rPr>
        <w:t xml:space="preserve">entre otros. </w:t>
      </w:r>
    </w:p>
    <w:p w:rsidR="00E00C88" w:rsidRPr="002F41F3" w:rsidRDefault="00E00C88" w:rsidP="00E00C88">
      <w:pPr>
        <w:jc w:val="both"/>
        <w:rPr>
          <w:rFonts w:ascii="Arial" w:hAnsi="Arial" w:cs="Arial"/>
          <w:sz w:val="24"/>
          <w:szCs w:val="24"/>
        </w:rPr>
      </w:pPr>
    </w:p>
    <w:p w:rsidR="00E00C88" w:rsidRPr="002F41F3" w:rsidRDefault="00E00C88" w:rsidP="00E00C88">
      <w:pPr>
        <w:jc w:val="both"/>
        <w:rPr>
          <w:rFonts w:ascii="Arial" w:hAnsi="Arial" w:cs="Arial"/>
          <w:sz w:val="24"/>
          <w:szCs w:val="24"/>
        </w:rPr>
      </w:pPr>
      <w:r w:rsidRPr="002F41F3">
        <w:rPr>
          <w:rFonts w:ascii="Arial" w:hAnsi="Arial" w:cs="Arial"/>
          <w:sz w:val="24"/>
          <w:szCs w:val="24"/>
        </w:rPr>
        <w:lastRenderedPageBreak/>
        <w:t xml:space="preserve">e) </w:t>
      </w:r>
      <w:r w:rsidRPr="00051D4C">
        <w:rPr>
          <w:rFonts w:ascii="Arial" w:hAnsi="Arial" w:cs="Arial"/>
          <w:b/>
          <w:bCs/>
          <w:sz w:val="24"/>
          <w:szCs w:val="24"/>
        </w:rPr>
        <w:t>Para afrontar la temporada invernal, comprende:</w:t>
      </w:r>
      <w:r w:rsidRPr="002F41F3">
        <w:rPr>
          <w:rFonts w:ascii="Arial" w:hAnsi="Arial" w:cs="Arial"/>
          <w:sz w:val="24"/>
          <w:szCs w:val="24"/>
        </w:rPr>
        <w:t xml:space="preserve"> prendas abrigadoras y equipamiento</w:t>
      </w:r>
      <w:r>
        <w:rPr>
          <w:rFonts w:ascii="Arial" w:hAnsi="Arial" w:cs="Arial"/>
          <w:sz w:val="24"/>
          <w:szCs w:val="24"/>
        </w:rPr>
        <w:t xml:space="preserve"> que proteja de los efectos climáticos de la temporada.</w:t>
      </w:r>
    </w:p>
    <w:p w:rsidR="00E00C88" w:rsidRDefault="00E00C88" w:rsidP="00E00C88">
      <w:pPr>
        <w:jc w:val="both"/>
        <w:rPr>
          <w:rFonts w:ascii="Arial" w:hAnsi="Arial" w:cs="Arial"/>
          <w:sz w:val="24"/>
          <w:szCs w:val="24"/>
        </w:rPr>
      </w:pPr>
    </w:p>
    <w:p w:rsidR="00E00C88" w:rsidRDefault="00E00C88" w:rsidP="00E00C88">
      <w:pPr>
        <w:jc w:val="both"/>
        <w:rPr>
          <w:rFonts w:ascii="Arial" w:hAnsi="Arial" w:cs="Arial"/>
          <w:sz w:val="24"/>
          <w:szCs w:val="24"/>
        </w:rPr>
      </w:pPr>
    </w:p>
    <w:p w:rsidR="00E00C88" w:rsidRDefault="00E00C88" w:rsidP="00E00C88">
      <w:pPr>
        <w:jc w:val="both"/>
        <w:rPr>
          <w:rFonts w:ascii="Arial" w:hAnsi="Arial" w:cs="Arial"/>
          <w:sz w:val="24"/>
          <w:szCs w:val="24"/>
        </w:rPr>
      </w:pPr>
    </w:p>
    <w:p w:rsidR="00E00C88" w:rsidRDefault="00E00C88" w:rsidP="00E00C88">
      <w:pPr>
        <w:jc w:val="both"/>
        <w:rPr>
          <w:rFonts w:ascii="Arial" w:hAnsi="Arial" w:cs="Arial"/>
          <w:sz w:val="24"/>
          <w:szCs w:val="24"/>
        </w:rPr>
      </w:pPr>
    </w:p>
    <w:p w:rsidR="00E00C88" w:rsidRPr="002F41F3" w:rsidRDefault="00E00C88" w:rsidP="00E00C88">
      <w:pPr>
        <w:jc w:val="both"/>
        <w:rPr>
          <w:rFonts w:ascii="Arial" w:hAnsi="Arial" w:cs="Arial"/>
          <w:sz w:val="24"/>
          <w:szCs w:val="24"/>
        </w:rPr>
      </w:pPr>
    </w:p>
    <w:p w:rsidR="00E00C88" w:rsidRPr="00BD021C" w:rsidRDefault="00E00C88" w:rsidP="00E00C88">
      <w:pPr>
        <w:jc w:val="both"/>
        <w:rPr>
          <w:rFonts w:ascii="Arial" w:hAnsi="Arial" w:cs="Arial"/>
          <w:sz w:val="24"/>
          <w:szCs w:val="24"/>
        </w:rPr>
      </w:pPr>
      <w:r w:rsidRPr="002F41F3">
        <w:rPr>
          <w:rFonts w:ascii="Arial" w:hAnsi="Arial" w:cs="Arial"/>
          <w:sz w:val="24"/>
          <w:szCs w:val="24"/>
        </w:rPr>
        <w:t xml:space="preserve">f) </w:t>
      </w:r>
      <w:r w:rsidRPr="00BC0053">
        <w:rPr>
          <w:rFonts w:ascii="Arial" w:hAnsi="Arial" w:cs="Arial"/>
          <w:b/>
          <w:bCs/>
          <w:sz w:val="24"/>
          <w:szCs w:val="24"/>
        </w:rPr>
        <w:t xml:space="preserve">Para la atención de población carente de alimentos, </w:t>
      </w:r>
      <w:r>
        <w:rPr>
          <w:rFonts w:ascii="Arial" w:hAnsi="Arial" w:cs="Arial"/>
          <w:b/>
          <w:bCs/>
          <w:sz w:val="24"/>
          <w:szCs w:val="24"/>
        </w:rPr>
        <w:t>comprende</w:t>
      </w:r>
      <w:r w:rsidRPr="00BC0053">
        <w:rPr>
          <w:rFonts w:ascii="Arial" w:hAnsi="Arial" w:cs="Arial"/>
          <w:b/>
          <w:bCs/>
          <w:sz w:val="24"/>
          <w:szCs w:val="24"/>
        </w:rPr>
        <w:t>:</w:t>
      </w:r>
      <w:r w:rsidRPr="002F41F3">
        <w:rPr>
          <w:rFonts w:ascii="Arial" w:hAnsi="Arial" w:cs="Arial"/>
          <w:sz w:val="24"/>
          <w:szCs w:val="24"/>
        </w:rPr>
        <w:t xml:space="preserve"> </w:t>
      </w:r>
      <w:r>
        <w:rPr>
          <w:rFonts w:ascii="Arial" w:hAnsi="Arial" w:cs="Arial"/>
          <w:sz w:val="24"/>
          <w:szCs w:val="24"/>
        </w:rPr>
        <w:t xml:space="preserve">ministración de </w:t>
      </w:r>
      <w:r w:rsidRPr="002F41F3">
        <w:rPr>
          <w:rFonts w:ascii="Arial" w:hAnsi="Arial" w:cs="Arial"/>
          <w:sz w:val="24"/>
          <w:szCs w:val="24"/>
        </w:rPr>
        <w:t>alimentos</w:t>
      </w:r>
      <w:r>
        <w:rPr>
          <w:rFonts w:ascii="Arial" w:eastAsia="Times New Roman" w:hAnsi="Arial" w:cs="Arial"/>
          <w:color w:val="202124"/>
          <w:sz w:val="24"/>
          <w:szCs w:val="24"/>
          <w:shd w:val="clear" w:color="auto" w:fill="FFFFFF"/>
          <w:lang w:eastAsia="es-MX"/>
        </w:rPr>
        <w:t xml:space="preserve"> a quienes</w:t>
      </w:r>
      <w:r w:rsidRPr="00BD021C">
        <w:rPr>
          <w:rFonts w:ascii="Arial" w:eastAsia="Times New Roman" w:hAnsi="Arial" w:cs="Arial"/>
          <w:color w:val="202124"/>
          <w:sz w:val="24"/>
          <w:szCs w:val="24"/>
          <w:shd w:val="clear" w:color="auto" w:fill="FFFFFF"/>
          <w:lang w:eastAsia="es-MX"/>
        </w:rPr>
        <w:t xml:space="preserve"> no cuenta con las condiciones mínimas para alcanzar una alimentación adecuada</w:t>
      </w:r>
      <w:r>
        <w:rPr>
          <w:rFonts w:ascii="Arial" w:eastAsia="Times New Roman" w:hAnsi="Arial" w:cs="Arial"/>
          <w:color w:val="202124"/>
          <w:sz w:val="24"/>
          <w:szCs w:val="24"/>
          <w:shd w:val="clear" w:color="auto" w:fill="FFFFFF"/>
          <w:lang w:eastAsia="es-MX"/>
        </w:rPr>
        <w:t xml:space="preserve">.  </w:t>
      </w:r>
    </w:p>
    <w:p w:rsidR="00E00C88" w:rsidRPr="002F41F3" w:rsidRDefault="00E00C88" w:rsidP="00E00C88">
      <w:pPr>
        <w:jc w:val="both"/>
        <w:rPr>
          <w:rFonts w:ascii="Arial" w:hAnsi="Arial" w:cs="Arial"/>
          <w:sz w:val="24"/>
          <w:szCs w:val="24"/>
        </w:rPr>
      </w:pPr>
    </w:p>
    <w:p w:rsidR="00E00C88" w:rsidRPr="002F41F3" w:rsidRDefault="00E00C88" w:rsidP="00E00C88">
      <w:pPr>
        <w:jc w:val="both"/>
        <w:rPr>
          <w:rFonts w:ascii="Arial" w:hAnsi="Arial" w:cs="Arial"/>
          <w:sz w:val="24"/>
          <w:szCs w:val="24"/>
        </w:rPr>
      </w:pPr>
      <w:r w:rsidRPr="002F41F3">
        <w:rPr>
          <w:rFonts w:ascii="Arial" w:hAnsi="Arial" w:cs="Arial"/>
          <w:sz w:val="24"/>
          <w:szCs w:val="24"/>
        </w:rPr>
        <w:t xml:space="preserve">g) </w:t>
      </w:r>
      <w:r w:rsidRPr="00C02244">
        <w:rPr>
          <w:rFonts w:ascii="Arial" w:hAnsi="Arial" w:cs="Arial"/>
          <w:b/>
          <w:bCs/>
          <w:sz w:val="24"/>
          <w:szCs w:val="24"/>
        </w:rPr>
        <w:t>Para el desarrollo social en materia de educación y cultura, comprende:</w:t>
      </w:r>
      <w:r w:rsidRPr="002F41F3">
        <w:rPr>
          <w:rFonts w:ascii="Arial" w:hAnsi="Arial" w:cs="Arial"/>
          <w:sz w:val="24"/>
          <w:szCs w:val="24"/>
        </w:rPr>
        <w:t xml:space="preserve"> apoyos escolares, colegiaturas, uniformes, viajes de prácticas, apoyos a escuelas, material y artículos escolares, tecnológicos, eventos culturales, recreativos, servicios y todo aquel que fomente el desarrollo de las personas.</w:t>
      </w:r>
    </w:p>
    <w:p w:rsidR="00E00C88" w:rsidRPr="002F41F3" w:rsidRDefault="00E00C88" w:rsidP="00E00C88">
      <w:pPr>
        <w:jc w:val="both"/>
        <w:rPr>
          <w:rFonts w:ascii="Arial" w:hAnsi="Arial" w:cs="Arial"/>
          <w:sz w:val="24"/>
          <w:szCs w:val="24"/>
        </w:rPr>
      </w:pPr>
    </w:p>
    <w:p w:rsidR="00E00C88" w:rsidRPr="002F41F3" w:rsidRDefault="00E00C88" w:rsidP="00E00C88">
      <w:pPr>
        <w:jc w:val="both"/>
        <w:rPr>
          <w:rFonts w:ascii="Arial" w:hAnsi="Arial" w:cs="Arial"/>
          <w:sz w:val="24"/>
          <w:szCs w:val="24"/>
        </w:rPr>
      </w:pPr>
      <w:r w:rsidRPr="002F41F3">
        <w:rPr>
          <w:rFonts w:ascii="Arial" w:hAnsi="Arial" w:cs="Arial"/>
          <w:sz w:val="24"/>
          <w:szCs w:val="24"/>
        </w:rPr>
        <w:t xml:space="preserve">h) </w:t>
      </w:r>
      <w:r w:rsidRPr="00C02244">
        <w:rPr>
          <w:rFonts w:ascii="Arial" w:hAnsi="Arial" w:cs="Arial"/>
          <w:b/>
          <w:bCs/>
          <w:sz w:val="24"/>
          <w:szCs w:val="24"/>
        </w:rPr>
        <w:t>Para coadyuvar en los fines sociales de l</w:t>
      </w:r>
      <w:r>
        <w:rPr>
          <w:rFonts w:ascii="Arial" w:hAnsi="Arial" w:cs="Arial"/>
          <w:b/>
          <w:bCs/>
          <w:sz w:val="24"/>
          <w:szCs w:val="24"/>
        </w:rPr>
        <w:t>a</w:t>
      </w:r>
      <w:r w:rsidRPr="00C02244">
        <w:rPr>
          <w:rFonts w:ascii="Arial" w:hAnsi="Arial" w:cs="Arial"/>
          <w:b/>
          <w:bCs/>
          <w:sz w:val="24"/>
          <w:szCs w:val="24"/>
        </w:rPr>
        <w:t xml:space="preserve">s </w:t>
      </w:r>
      <w:r>
        <w:rPr>
          <w:rFonts w:ascii="Arial" w:hAnsi="Arial" w:cs="Arial"/>
          <w:b/>
          <w:bCs/>
          <w:sz w:val="24"/>
          <w:szCs w:val="24"/>
        </w:rPr>
        <w:t>o</w:t>
      </w:r>
      <w:r w:rsidRPr="00C02244">
        <w:rPr>
          <w:rFonts w:ascii="Arial" w:hAnsi="Arial" w:cs="Arial"/>
          <w:b/>
          <w:bCs/>
          <w:sz w:val="24"/>
          <w:szCs w:val="24"/>
        </w:rPr>
        <w:t>rganizaciones, comprende:</w:t>
      </w:r>
      <w:r w:rsidRPr="002F41F3">
        <w:rPr>
          <w:rFonts w:ascii="Arial" w:hAnsi="Arial" w:cs="Arial"/>
          <w:sz w:val="24"/>
          <w:szCs w:val="24"/>
        </w:rPr>
        <w:t xml:space="preserve"> </w:t>
      </w:r>
      <w:r>
        <w:rPr>
          <w:rFonts w:ascii="Arial" w:hAnsi="Arial" w:cs="Arial"/>
          <w:sz w:val="24"/>
          <w:szCs w:val="24"/>
        </w:rPr>
        <w:t xml:space="preserve">apoyos para solventar los </w:t>
      </w:r>
      <w:r w:rsidRPr="002F41F3">
        <w:rPr>
          <w:rFonts w:ascii="Arial" w:hAnsi="Arial" w:cs="Arial"/>
          <w:sz w:val="24"/>
          <w:szCs w:val="24"/>
        </w:rPr>
        <w:t>gastos originados con motivo de sus proyectos o actividades de acuerdo a los objetivos de las mismas</w:t>
      </w:r>
      <w:r>
        <w:rPr>
          <w:rFonts w:ascii="Arial" w:hAnsi="Arial" w:cs="Arial"/>
          <w:sz w:val="24"/>
          <w:szCs w:val="24"/>
        </w:rPr>
        <w:t>, estos</w:t>
      </w:r>
      <w:r w:rsidRPr="002F41F3">
        <w:rPr>
          <w:rFonts w:ascii="Arial" w:hAnsi="Arial" w:cs="Arial"/>
          <w:sz w:val="24"/>
          <w:szCs w:val="24"/>
        </w:rPr>
        <w:t xml:space="preserve"> apoyos pueden ser de ma</w:t>
      </w:r>
      <w:r>
        <w:rPr>
          <w:rFonts w:ascii="Arial" w:hAnsi="Arial" w:cs="Arial"/>
          <w:sz w:val="24"/>
          <w:szCs w:val="24"/>
        </w:rPr>
        <w:t>nera mensual, extraordinaria y</w:t>
      </w:r>
      <w:r w:rsidRPr="002F41F3">
        <w:rPr>
          <w:rFonts w:ascii="Arial" w:hAnsi="Arial" w:cs="Arial"/>
          <w:sz w:val="24"/>
          <w:szCs w:val="24"/>
        </w:rPr>
        <w:t xml:space="preserve"> de única ocasión.</w:t>
      </w:r>
    </w:p>
    <w:p w:rsidR="00E00C88" w:rsidRPr="002F41F3" w:rsidRDefault="00E00C88" w:rsidP="00E00C88">
      <w:pPr>
        <w:jc w:val="both"/>
        <w:rPr>
          <w:rFonts w:ascii="Arial" w:hAnsi="Arial" w:cs="Arial"/>
          <w:sz w:val="24"/>
          <w:szCs w:val="24"/>
        </w:rPr>
      </w:pPr>
    </w:p>
    <w:p w:rsidR="00E00C88" w:rsidRDefault="00E00C88" w:rsidP="00E00C88">
      <w:pPr>
        <w:jc w:val="both"/>
        <w:rPr>
          <w:rFonts w:ascii="Arial" w:hAnsi="Arial" w:cs="Arial"/>
          <w:sz w:val="24"/>
          <w:szCs w:val="24"/>
        </w:rPr>
      </w:pPr>
      <w:r w:rsidRPr="002F41F3">
        <w:rPr>
          <w:rFonts w:ascii="Arial" w:hAnsi="Arial" w:cs="Arial"/>
          <w:sz w:val="24"/>
          <w:szCs w:val="24"/>
        </w:rPr>
        <w:t xml:space="preserve">i) </w:t>
      </w:r>
      <w:r w:rsidRPr="00C02244">
        <w:rPr>
          <w:rFonts w:ascii="Arial" w:hAnsi="Arial" w:cs="Arial"/>
          <w:b/>
          <w:bCs/>
          <w:sz w:val="24"/>
          <w:szCs w:val="24"/>
        </w:rPr>
        <w:t xml:space="preserve"> Para la atención de los animales, comprende:</w:t>
      </w:r>
      <w:r>
        <w:rPr>
          <w:rFonts w:ascii="Arial" w:hAnsi="Arial" w:cs="Arial"/>
          <w:sz w:val="24"/>
          <w:szCs w:val="24"/>
        </w:rPr>
        <w:t xml:space="preserve"> apoyo económico y/o en especie </w:t>
      </w:r>
      <w:r w:rsidRPr="002F41F3">
        <w:rPr>
          <w:rFonts w:ascii="Arial" w:hAnsi="Arial" w:cs="Arial"/>
          <w:sz w:val="24"/>
          <w:szCs w:val="24"/>
        </w:rPr>
        <w:t xml:space="preserve">cuando exista un riesgo inminente de daño o deterioro grave a la vida y se requiera para su bienestar de la alimentación, cuidado y salud considerando las hospitalizaciones, materiales de curación, estudios médicos y resguardo. </w:t>
      </w:r>
    </w:p>
    <w:p w:rsidR="00E00C88" w:rsidRPr="002F41F3" w:rsidRDefault="00E00C88" w:rsidP="00E00C88">
      <w:pPr>
        <w:jc w:val="both"/>
        <w:rPr>
          <w:rFonts w:ascii="Arial" w:hAnsi="Arial" w:cs="Arial"/>
          <w:sz w:val="24"/>
          <w:szCs w:val="24"/>
        </w:rPr>
      </w:pPr>
    </w:p>
    <w:p w:rsidR="00E00C88" w:rsidRPr="007429C6" w:rsidRDefault="00E00C88" w:rsidP="00E00C88">
      <w:pPr>
        <w:jc w:val="both"/>
        <w:rPr>
          <w:rFonts w:ascii="Arial" w:hAnsi="Arial" w:cs="Arial"/>
          <w:b/>
          <w:bCs/>
          <w:sz w:val="24"/>
          <w:szCs w:val="24"/>
        </w:rPr>
      </w:pPr>
      <w:r w:rsidRPr="007429C6">
        <w:rPr>
          <w:rFonts w:ascii="Arial" w:hAnsi="Arial" w:cs="Arial"/>
          <w:b/>
          <w:bCs/>
          <w:sz w:val="24"/>
          <w:szCs w:val="24"/>
        </w:rPr>
        <w:t>VI. Requisitos para a</w:t>
      </w:r>
      <w:r>
        <w:rPr>
          <w:rFonts w:ascii="Arial" w:hAnsi="Arial" w:cs="Arial"/>
          <w:b/>
          <w:bCs/>
          <w:sz w:val="24"/>
          <w:szCs w:val="24"/>
        </w:rPr>
        <w:t>yudas</w:t>
      </w:r>
      <w:r w:rsidRPr="007429C6">
        <w:rPr>
          <w:rFonts w:ascii="Arial" w:hAnsi="Arial" w:cs="Arial"/>
          <w:b/>
          <w:bCs/>
          <w:sz w:val="24"/>
          <w:szCs w:val="24"/>
        </w:rPr>
        <w:t xml:space="preserve"> sociales a la población:</w:t>
      </w:r>
    </w:p>
    <w:p w:rsidR="00E00C88" w:rsidRDefault="00E00C88" w:rsidP="00E00C88">
      <w:pPr>
        <w:pStyle w:val="Prrafodelista"/>
        <w:numPr>
          <w:ilvl w:val="0"/>
          <w:numId w:val="4"/>
        </w:numPr>
        <w:jc w:val="both"/>
        <w:rPr>
          <w:rFonts w:ascii="Arial" w:hAnsi="Arial" w:cs="Arial"/>
          <w:sz w:val="24"/>
          <w:szCs w:val="24"/>
        </w:rPr>
      </w:pPr>
      <w:r w:rsidRPr="000E2F63">
        <w:rPr>
          <w:rFonts w:ascii="Arial" w:hAnsi="Arial" w:cs="Arial"/>
          <w:sz w:val="24"/>
          <w:szCs w:val="24"/>
        </w:rPr>
        <w:t xml:space="preserve">Petición por escrito a la </w:t>
      </w:r>
      <w:r>
        <w:rPr>
          <w:rFonts w:ascii="Arial" w:hAnsi="Arial" w:cs="Arial"/>
          <w:sz w:val="24"/>
          <w:szCs w:val="24"/>
        </w:rPr>
        <w:t xml:space="preserve">persona titular de la </w:t>
      </w:r>
      <w:r w:rsidRPr="000E2F63">
        <w:rPr>
          <w:rFonts w:ascii="Arial" w:hAnsi="Arial" w:cs="Arial"/>
          <w:sz w:val="24"/>
          <w:szCs w:val="24"/>
        </w:rPr>
        <w:t>Presiden</w:t>
      </w:r>
      <w:r>
        <w:rPr>
          <w:rFonts w:ascii="Arial" w:hAnsi="Arial" w:cs="Arial"/>
          <w:sz w:val="24"/>
          <w:szCs w:val="24"/>
        </w:rPr>
        <w:t>cia</w:t>
      </w:r>
      <w:r w:rsidRPr="000E2F63">
        <w:rPr>
          <w:rFonts w:ascii="Arial" w:hAnsi="Arial" w:cs="Arial"/>
          <w:sz w:val="24"/>
          <w:szCs w:val="24"/>
        </w:rPr>
        <w:t xml:space="preserve"> Municipal</w:t>
      </w:r>
      <w:r>
        <w:rPr>
          <w:rFonts w:ascii="Arial" w:hAnsi="Arial" w:cs="Arial"/>
          <w:sz w:val="24"/>
          <w:szCs w:val="24"/>
        </w:rPr>
        <w:t xml:space="preserve">, en el que asiente nombre, datos de contacto y la justificación de la ayuda requerida. </w:t>
      </w:r>
    </w:p>
    <w:p w:rsidR="00E00C88" w:rsidRDefault="00E00C88" w:rsidP="00E00C88">
      <w:pPr>
        <w:pStyle w:val="Prrafodelista"/>
        <w:jc w:val="both"/>
        <w:rPr>
          <w:rFonts w:ascii="Arial" w:hAnsi="Arial" w:cs="Arial"/>
          <w:sz w:val="24"/>
          <w:szCs w:val="24"/>
        </w:rPr>
      </w:pPr>
    </w:p>
    <w:p w:rsidR="00E00C88" w:rsidRPr="002F41F3" w:rsidRDefault="00E00C88" w:rsidP="00E00C88">
      <w:pPr>
        <w:pStyle w:val="Prrafodelista"/>
        <w:numPr>
          <w:ilvl w:val="0"/>
          <w:numId w:val="4"/>
        </w:numPr>
        <w:jc w:val="both"/>
        <w:rPr>
          <w:rFonts w:ascii="Arial" w:hAnsi="Arial" w:cs="Arial"/>
          <w:sz w:val="24"/>
          <w:szCs w:val="24"/>
        </w:rPr>
      </w:pPr>
      <w:r w:rsidRPr="002F41F3">
        <w:rPr>
          <w:rFonts w:ascii="Arial" w:hAnsi="Arial" w:cs="Arial"/>
          <w:sz w:val="24"/>
          <w:szCs w:val="24"/>
        </w:rPr>
        <w:t>Identificación oficial con fotografía del solicitante</w:t>
      </w:r>
      <w:r>
        <w:rPr>
          <w:rFonts w:ascii="Arial" w:hAnsi="Arial" w:cs="Arial"/>
          <w:sz w:val="24"/>
          <w:szCs w:val="24"/>
        </w:rPr>
        <w:t xml:space="preserve">, en caso de ser el beneficiario persona distinta a quien solicita la ayuda, deberá adjuntarse su </w:t>
      </w:r>
      <w:r>
        <w:rPr>
          <w:rFonts w:ascii="Arial" w:hAnsi="Arial" w:cs="Arial"/>
          <w:sz w:val="24"/>
          <w:szCs w:val="24"/>
        </w:rPr>
        <w:lastRenderedPageBreak/>
        <w:t xml:space="preserve">identificación oficial con fotografía y acta de nacimiento, matrimonio o defunción, según sea el caso, para comprobación del parentesco.  </w:t>
      </w:r>
      <w:r w:rsidRPr="002F41F3">
        <w:rPr>
          <w:rFonts w:ascii="Arial" w:hAnsi="Arial" w:cs="Arial"/>
          <w:sz w:val="24"/>
          <w:szCs w:val="24"/>
        </w:rPr>
        <w:t xml:space="preserve"> </w:t>
      </w:r>
    </w:p>
    <w:p w:rsidR="00E00C88" w:rsidRPr="002F41F3" w:rsidRDefault="00E00C88" w:rsidP="00E00C88">
      <w:pPr>
        <w:pStyle w:val="Prrafodelista"/>
        <w:jc w:val="both"/>
        <w:rPr>
          <w:rFonts w:ascii="Arial" w:hAnsi="Arial" w:cs="Arial"/>
          <w:sz w:val="24"/>
          <w:szCs w:val="24"/>
        </w:rPr>
      </w:pPr>
    </w:p>
    <w:p w:rsidR="00E00C88" w:rsidRPr="00FE0C0A" w:rsidRDefault="00E00C88" w:rsidP="00E00C88">
      <w:pPr>
        <w:pStyle w:val="Prrafodelista"/>
        <w:numPr>
          <w:ilvl w:val="0"/>
          <w:numId w:val="4"/>
        </w:numPr>
        <w:jc w:val="both"/>
        <w:rPr>
          <w:rFonts w:ascii="Arial" w:hAnsi="Arial" w:cs="Arial"/>
          <w:sz w:val="24"/>
          <w:szCs w:val="24"/>
        </w:rPr>
      </w:pPr>
      <w:r w:rsidRPr="002F41F3">
        <w:rPr>
          <w:rFonts w:ascii="Arial" w:hAnsi="Arial" w:cs="Arial"/>
          <w:sz w:val="24"/>
          <w:szCs w:val="24"/>
        </w:rPr>
        <w:t xml:space="preserve">Cuando </w:t>
      </w:r>
      <w:r>
        <w:rPr>
          <w:rFonts w:ascii="Arial" w:hAnsi="Arial" w:cs="Arial"/>
          <w:sz w:val="24"/>
          <w:szCs w:val="24"/>
        </w:rPr>
        <w:t xml:space="preserve">el beneficiario </w:t>
      </w:r>
      <w:r w:rsidRPr="002F41F3">
        <w:rPr>
          <w:rFonts w:ascii="Arial" w:hAnsi="Arial" w:cs="Arial"/>
          <w:sz w:val="24"/>
          <w:szCs w:val="24"/>
        </w:rPr>
        <w:t>sea menor de edad</w:t>
      </w:r>
      <w:r>
        <w:rPr>
          <w:rFonts w:ascii="Arial" w:hAnsi="Arial" w:cs="Arial"/>
          <w:sz w:val="24"/>
          <w:szCs w:val="24"/>
        </w:rPr>
        <w:t xml:space="preserve">, </w:t>
      </w:r>
      <w:r w:rsidRPr="002F41F3">
        <w:rPr>
          <w:rFonts w:ascii="Arial" w:hAnsi="Arial" w:cs="Arial"/>
          <w:sz w:val="24"/>
          <w:szCs w:val="24"/>
        </w:rPr>
        <w:t>el solicitante deberá presentar</w:t>
      </w:r>
      <w:r>
        <w:rPr>
          <w:rFonts w:ascii="Arial" w:hAnsi="Arial" w:cs="Arial"/>
          <w:sz w:val="24"/>
          <w:szCs w:val="24"/>
        </w:rPr>
        <w:t>, además de los requisitos establecidos en la presente fracción, el acta de nacimiento que</w:t>
      </w:r>
      <w:r w:rsidRPr="002F41F3">
        <w:rPr>
          <w:rFonts w:ascii="Arial" w:hAnsi="Arial" w:cs="Arial"/>
          <w:sz w:val="24"/>
          <w:szCs w:val="24"/>
        </w:rPr>
        <w:t xml:space="preserve"> c</w:t>
      </w:r>
      <w:r>
        <w:rPr>
          <w:rFonts w:ascii="Arial" w:hAnsi="Arial" w:cs="Arial"/>
          <w:sz w:val="24"/>
          <w:szCs w:val="24"/>
        </w:rPr>
        <w:t xml:space="preserve">ompruebe </w:t>
      </w:r>
      <w:r w:rsidRPr="002F41F3">
        <w:rPr>
          <w:rFonts w:ascii="Arial" w:hAnsi="Arial" w:cs="Arial"/>
          <w:sz w:val="24"/>
          <w:szCs w:val="24"/>
        </w:rPr>
        <w:t xml:space="preserve">el parentesco. </w:t>
      </w:r>
    </w:p>
    <w:p w:rsidR="00E00C88" w:rsidRPr="00FE0C0A" w:rsidRDefault="00E00C88" w:rsidP="00E00C88">
      <w:pPr>
        <w:pStyle w:val="Prrafodelista"/>
        <w:rPr>
          <w:rFonts w:ascii="Arial" w:eastAsia="Arial" w:hAnsi="Arial" w:cs="Arial"/>
          <w:color w:val="000000"/>
          <w:sz w:val="24"/>
          <w:szCs w:val="24"/>
        </w:rPr>
      </w:pPr>
    </w:p>
    <w:p w:rsidR="00E00C88" w:rsidRPr="002F41F3" w:rsidRDefault="00E00C88" w:rsidP="00E00C88">
      <w:pPr>
        <w:pStyle w:val="Prrafodelista"/>
        <w:numPr>
          <w:ilvl w:val="0"/>
          <w:numId w:val="4"/>
        </w:numPr>
        <w:jc w:val="both"/>
        <w:rPr>
          <w:rFonts w:ascii="Arial" w:hAnsi="Arial" w:cs="Arial"/>
          <w:sz w:val="24"/>
          <w:szCs w:val="24"/>
        </w:rPr>
      </w:pPr>
      <w:r w:rsidRPr="002F41F3">
        <w:rPr>
          <w:rFonts w:ascii="Arial" w:eastAsia="Arial" w:hAnsi="Arial" w:cs="Arial"/>
          <w:color w:val="000000"/>
          <w:sz w:val="24"/>
          <w:szCs w:val="24"/>
        </w:rPr>
        <w:t>CURP en caso de no estar señalada en la identificación oficial.</w:t>
      </w:r>
    </w:p>
    <w:p w:rsidR="00E00C88" w:rsidRPr="002F41F3" w:rsidRDefault="00E00C88" w:rsidP="00E00C88">
      <w:pPr>
        <w:pStyle w:val="Prrafodelista"/>
        <w:jc w:val="both"/>
        <w:rPr>
          <w:rFonts w:ascii="Arial" w:hAnsi="Arial" w:cs="Arial"/>
          <w:sz w:val="24"/>
          <w:szCs w:val="24"/>
        </w:rPr>
      </w:pPr>
    </w:p>
    <w:p w:rsidR="00E00C88" w:rsidRPr="003B674F" w:rsidRDefault="00E00C88" w:rsidP="00E00C88">
      <w:pPr>
        <w:pStyle w:val="Prrafodelista"/>
        <w:numPr>
          <w:ilvl w:val="0"/>
          <w:numId w:val="4"/>
        </w:numPr>
        <w:jc w:val="both"/>
        <w:rPr>
          <w:rFonts w:ascii="Arial" w:hAnsi="Arial" w:cs="Arial"/>
          <w:sz w:val="24"/>
          <w:szCs w:val="24"/>
        </w:rPr>
      </w:pPr>
      <w:r w:rsidRPr="002F41F3">
        <w:rPr>
          <w:rFonts w:ascii="Arial" w:hAnsi="Arial" w:cs="Arial"/>
          <w:sz w:val="24"/>
          <w:szCs w:val="24"/>
        </w:rPr>
        <w:t xml:space="preserve">Copia de comprobante de domicilio en esta ciudad, que no exceda 3 meses de antigüedad (recibo de agua, luz, predial, carta de manifiesto de domicilio o carta de residencia). </w:t>
      </w:r>
    </w:p>
    <w:p w:rsidR="00E00C88" w:rsidRDefault="00E00C88" w:rsidP="00E00C88">
      <w:pPr>
        <w:pStyle w:val="Prrafodelista"/>
        <w:jc w:val="both"/>
        <w:rPr>
          <w:rFonts w:ascii="Arial" w:hAnsi="Arial" w:cs="Arial"/>
          <w:sz w:val="24"/>
          <w:szCs w:val="24"/>
        </w:rPr>
      </w:pPr>
    </w:p>
    <w:p w:rsidR="00E00C88" w:rsidRPr="00AB25BE" w:rsidRDefault="00E00C88" w:rsidP="00E00C88">
      <w:pPr>
        <w:pStyle w:val="Prrafodelista"/>
        <w:numPr>
          <w:ilvl w:val="0"/>
          <w:numId w:val="4"/>
        </w:numPr>
        <w:jc w:val="both"/>
        <w:rPr>
          <w:rFonts w:ascii="Arial" w:hAnsi="Arial" w:cs="Arial"/>
          <w:sz w:val="24"/>
          <w:szCs w:val="24"/>
        </w:rPr>
      </w:pPr>
      <w:r w:rsidRPr="002F41F3">
        <w:rPr>
          <w:rFonts w:ascii="Arial" w:hAnsi="Arial" w:cs="Arial"/>
          <w:sz w:val="24"/>
          <w:szCs w:val="24"/>
        </w:rPr>
        <w:t>Comprobante del gasto o cotización del apoyo solicitado, según sea el caso.</w:t>
      </w:r>
    </w:p>
    <w:p w:rsidR="00E00C88" w:rsidRDefault="00E00C88" w:rsidP="00E00C88">
      <w:pPr>
        <w:pStyle w:val="Prrafodelista"/>
        <w:jc w:val="both"/>
        <w:rPr>
          <w:rFonts w:ascii="Arial" w:hAnsi="Arial" w:cs="Arial"/>
          <w:sz w:val="24"/>
          <w:szCs w:val="24"/>
        </w:rPr>
      </w:pPr>
    </w:p>
    <w:p w:rsidR="00E00C88" w:rsidRPr="003B674F" w:rsidRDefault="00E00C88" w:rsidP="00E00C88">
      <w:pPr>
        <w:pStyle w:val="Prrafodelista"/>
        <w:numPr>
          <w:ilvl w:val="0"/>
          <w:numId w:val="4"/>
        </w:numPr>
        <w:jc w:val="both"/>
        <w:rPr>
          <w:rFonts w:ascii="Arial" w:hAnsi="Arial" w:cs="Arial"/>
          <w:sz w:val="24"/>
          <w:szCs w:val="24"/>
        </w:rPr>
      </w:pPr>
      <w:r w:rsidRPr="003B674F">
        <w:rPr>
          <w:rFonts w:ascii="Arial" w:hAnsi="Arial" w:cs="Arial"/>
          <w:sz w:val="24"/>
          <w:szCs w:val="24"/>
        </w:rPr>
        <w:t>En caso de reembolso, deberá presentar</w:t>
      </w:r>
      <w:r>
        <w:rPr>
          <w:rFonts w:ascii="Arial" w:hAnsi="Arial" w:cs="Arial"/>
          <w:sz w:val="24"/>
          <w:szCs w:val="24"/>
        </w:rPr>
        <w:t>se</w:t>
      </w:r>
      <w:r w:rsidRPr="003B674F">
        <w:rPr>
          <w:rFonts w:ascii="Arial" w:hAnsi="Arial" w:cs="Arial"/>
          <w:sz w:val="24"/>
          <w:szCs w:val="24"/>
        </w:rPr>
        <w:t xml:space="preserve"> </w:t>
      </w:r>
      <w:r>
        <w:rPr>
          <w:rFonts w:ascii="Arial" w:hAnsi="Arial" w:cs="Arial"/>
          <w:sz w:val="24"/>
          <w:szCs w:val="24"/>
        </w:rPr>
        <w:t xml:space="preserve">la </w:t>
      </w:r>
      <w:r w:rsidRPr="003B674F">
        <w:rPr>
          <w:rFonts w:ascii="Arial" w:hAnsi="Arial" w:cs="Arial"/>
          <w:sz w:val="24"/>
          <w:szCs w:val="24"/>
        </w:rPr>
        <w:t>comproba</w:t>
      </w:r>
      <w:r>
        <w:rPr>
          <w:rFonts w:ascii="Arial" w:hAnsi="Arial" w:cs="Arial"/>
          <w:sz w:val="24"/>
          <w:szCs w:val="24"/>
        </w:rPr>
        <w:t>ción</w:t>
      </w:r>
      <w:r w:rsidRPr="003B674F">
        <w:rPr>
          <w:rFonts w:ascii="Arial" w:hAnsi="Arial" w:cs="Arial"/>
          <w:sz w:val="24"/>
          <w:szCs w:val="24"/>
        </w:rPr>
        <w:t xml:space="preserve"> fiscal </w:t>
      </w:r>
      <w:r>
        <w:rPr>
          <w:rFonts w:ascii="Arial" w:hAnsi="Arial" w:cs="Arial"/>
          <w:sz w:val="24"/>
          <w:szCs w:val="24"/>
        </w:rPr>
        <w:t xml:space="preserve">o, en su caso, un documento </w:t>
      </w:r>
      <w:r w:rsidRPr="003B674F">
        <w:rPr>
          <w:rFonts w:ascii="Arial" w:hAnsi="Arial" w:cs="Arial"/>
          <w:sz w:val="24"/>
          <w:szCs w:val="24"/>
        </w:rPr>
        <w:t xml:space="preserve">con los datos fiscales </w:t>
      </w:r>
      <w:r>
        <w:rPr>
          <w:rFonts w:ascii="Arial" w:hAnsi="Arial" w:cs="Arial"/>
          <w:sz w:val="24"/>
          <w:szCs w:val="24"/>
        </w:rPr>
        <w:t>que comprueben el recurso ejercido</w:t>
      </w:r>
      <w:r w:rsidRPr="003B674F">
        <w:rPr>
          <w:rFonts w:ascii="Arial" w:hAnsi="Arial" w:cs="Arial"/>
          <w:sz w:val="24"/>
          <w:szCs w:val="24"/>
        </w:rPr>
        <w:t>.</w:t>
      </w:r>
    </w:p>
    <w:p w:rsidR="00E00C88" w:rsidRPr="002F41F3" w:rsidRDefault="00E00C88" w:rsidP="00E00C88">
      <w:pPr>
        <w:pStyle w:val="Prrafodelista"/>
        <w:rPr>
          <w:rFonts w:ascii="Arial" w:hAnsi="Arial" w:cs="Arial"/>
          <w:sz w:val="24"/>
          <w:szCs w:val="24"/>
        </w:rPr>
      </w:pPr>
    </w:p>
    <w:p w:rsidR="00E00C88" w:rsidRDefault="00E00C88" w:rsidP="00E00C88">
      <w:pPr>
        <w:pStyle w:val="Prrafodelista"/>
        <w:numPr>
          <w:ilvl w:val="0"/>
          <w:numId w:val="4"/>
        </w:numPr>
        <w:jc w:val="both"/>
        <w:rPr>
          <w:rFonts w:ascii="Arial" w:hAnsi="Arial" w:cs="Arial"/>
          <w:sz w:val="24"/>
          <w:szCs w:val="24"/>
        </w:rPr>
      </w:pPr>
      <w:r w:rsidRPr="002F41F3">
        <w:rPr>
          <w:rFonts w:ascii="Arial" w:hAnsi="Arial" w:cs="Arial"/>
          <w:sz w:val="24"/>
          <w:szCs w:val="24"/>
        </w:rPr>
        <w:t>En el caso de apoyos a migrantes</w:t>
      </w:r>
      <w:r>
        <w:rPr>
          <w:rFonts w:ascii="Arial" w:hAnsi="Arial" w:cs="Arial"/>
          <w:sz w:val="24"/>
          <w:szCs w:val="24"/>
        </w:rPr>
        <w:t xml:space="preserve">, inmigrantes o indigentes, </w:t>
      </w:r>
      <w:r w:rsidRPr="002F41F3">
        <w:rPr>
          <w:rFonts w:ascii="Arial" w:hAnsi="Arial" w:cs="Arial"/>
          <w:sz w:val="24"/>
          <w:szCs w:val="24"/>
        </w:rPr>
        <w:t xml:space="preserve">será suficiente cualquier tipo de identificación </w:t>
      </w:r>
      <w:r>
        <w:rPr>
          <w:rFonts w:ascii="Arial" w:hAnsi="Arial" w:cs="Arial"/>
          <w:sz w:val="24"/>
          <w:szCs w:val="24"/>
        </w:rPr>
        <w:t xml:space="preserve">vigente </w:t>
      </w:r>
      <w:r w:rsidRPr="002F41F3">
        <w:rPr>
          <w:rFonts w:ascii="Arial" w:hAnsi="Arial" w:cs="Arial"/>
          <w:sz w:val="24"/>
          <w:szCs w:val="24"/>
        </w:rPr>
        <w:t>que los acredite con tal carácter</w:t>
      </w:r>
      <w:r>
        <w:rPr>
          <w:rFonts w:ascii="Arial" w:hAnsi="Arial" w:cs="Arial"/>
          <w:sz w:val="24"/>
          <w:szCs w:val="24"/>
        </w:rPr>
        <w:t xml:space="preserve"> o, en su caso, </w:t>
      </w:r>
      <w:r w:rsidRPr="004E05AB">
        <w:rPr>
          <w:rFonts w:ascii="Arial" w:hAnsi="Arial" w:cs="Arial"/>
          <w:sz w:val="24"/>
          <w:szCs w:val="24"/>
        </w:rPr>
        <w:t xml:space="preserve">un formato </w:t>
      </w:r>
      <w:r w:rsidRPr="00794231">
        <w:rPr>
          <w:rFonts w:ascii="Arial" w:hAnsi="Arial" w:cs="Arial"/>
          <w:sz w:val="24"/>
          <w:szCs w:val="24"/>
        </w:rPr>
        <w:t>en el cual se asienten sus generales para los fines de su identificación</w:t>
      </w:r>
      <w:r w:rsidRPr="005D7146">
        <w:rPr>
          <w:rFonts w:ascii="Arial" w:hAnsi="Arial" w:cs="Arial"/>
          <w:sz w:val="24"/>
          <w:szCs w:val="24"/>
        </w:rPr>
        <w:t>.</w:t>
      </w:r>
      <w:r w:rsidRPr="004E05AB">
        <w:rPr>
          <w:rFonts w:ascii="Arial" w:hAnsi="Arial" w:cs="Arial"/>
          <w:sz w:val="24"/>
          <w:szCs w:val="24"/>
        </w:rPr>
        <w:t xml:space="preserve"> </w:t>
      </w:r>
    </w:p>
    <w:p w:rsidR="00E00C88" w:rsidRPr="00B3288C" w:rsidRDefault="00E00C88" w:rsidP="00E00C88">
      <w:pPr>
        <w:jc w:val="both"/>
        <w:rPr>
          <w:rFonts w:ascii="Arial" w:hAnsi="Arial" w:cs="Arial"/>
          <w:sz w:val="24"/>
          <w:szCs w:val="24"/>
        </w:rPr>
      </w:pPr>
    </w:p>
    <w:p w:rsidR="00E00C88" w:rsidRPr="007429C6" w:rsidRDefault="00E00C88" w:rsidP="00E00C88">
      <w:pPr>
        <w:jc w:val="both"/>
        <w:rPr>
          <w:rFonts w:ascii="Arial" w:hAnsi="Arial" w:cs="Arial"/>
          <w:b/>
          <w:bCs/>
          <w:sz w:val="24"/>
          <w:szCs w:val="24"/>
        </w:rPr>
      </w:pPr>
      <w:r>
        <w:rPr>
          <w:rFonts w:ascii="Arial" w:hAnsi="Arial" w:cs="Arial"/>
          <w:b/>
          <w:bCs/>
          <w:sz w:val="24"/>
          <w:szCs w:val="24"/>
        </w:rPr>
        <w:t>VI</w:t>
      </w:r>
      <w:r w:rsidRPr="007429C6">
        <w:rPr>
          <w:rFonts w:ascii="Arial" w:hAnsi="Arial" w:cs="Arial"/>
          <w:b/>
          <w:bCs/>
          <w:sz w:val="24"/>
          <w:szCs w:val="24"/>
        </w:rPr>
        <w:t xml:space="preserve">I. Requisitos para </w:t>
      </w:r>
      <w:r>
        <w:rPr>
          <w:rFonts w:ascii="Arial" w:hAnsi="Arial" w:cs="Arial"/>
          <w:b/>
          <w:bCs/>
          <w:sz w:val="24"/>
          <w:szCs w:val="24"/>
        </w:rPr>
        <w:t xml:space="preserve">ayudas sociales a </w:t>
      </w:r>
      <w:r w:rsidRPr="007429C6">
        <w:rPr>
          <w:rFonts w:ascii="Arial" w:hAnsi="Arial" w:cs="Arial"/>
          <w:b/>
          <w:bCs/>
          <w:sz w:val="24"/>
          <w:szCs w:val="24"/>
        </w:rPr>
        <w:t>Organi</w:t>
      </w:r>
      <w:r>
        <w:rPr>
          <w:rFonts w:ascii="Arial" w:hAnsi="Arial" w:cs="Arial"/>
          <w:b/>
          <w:bCs/>
          <w:sz w:val="24"/>
          <w:szCs w:val="24"/>
        </w:rPr>
        <w:t>zaciones</w:t>
      </w:r>
    </w:p>
    <w:p w:rsidR="00E00C88" w:rsidRPr="002F41F3" w:rsidRDefault="00E00C88" w:rsidP="00E00C88">
      <w:pPr>
        <w:jc w:val="both"/>
        <w:rPr>
          <w:rFonts w:ascii="Arial" w:hAnsi="Arial" w:cs="Arial"/>
          <w:sz w:val="24"/>
          <w:szCs w:val="24"/>
        </w:rPr>
      </w:pPr>
      <w:r w:rsidRPr="002F41F3">
        <w:rPr>
          <w:rFonts w:ascii="Arial" w:hAnsi="Arial" w:cs="Arial"/>
          <w:sz w:val="24"/>
          <w:szCs w:val="24"/>
        </w:rPr>
        <w:t>a).   Integración de expediente</w:t>
      </w:r>
    </w:p>
    <w:p w:rsidR="00E00C88" w:rsidRPr="002F41F3" w:rsidRDefault="00E00C88" w:rsidP="00E00C88">
      <w:pPr>
        <w:jc w:val="both"/>
        <w:rPr>
          <w:rFonts w:ascii="Arial" w:hAnsi="Arial" w:cs="Arial"/>
          <w:sz w:val="24"/>
          <w:szCs w:val="24"/>
        </w:rPr>
      </w:pPr>
      <w:r w:rsidRPr="002F41F3">
        <w:rPr>
          <w:rFonts w:ascii="Arial" w:hAnsi="Arial" w:cs="Arial"/>
          <w:sz w:val="24"/>
          <w:szCs w:val="24"/>
        </w:rPr>
        <w:t>1. Petición por escrito a</w:t>
      </w:r>
      <w:r>
        <w:rPr>
          <w:rFonts w:ascii="Arial" w:hAnsi="Arial" w:cs="Arial"/>
          <w:sz w:val="24"/>
          <w:szCs w:val="24"/>
        </w:rPr>
        <w:t xml:space="preserve"> la persona Titular de</w:t>
      </w:r>
      <w:r w:rsidRPr="002F41F3">
        <w:rPr>
          <w:rFonts w:ascii="Arial" w:hAnsi="Arial" w:cs="Arial"/>
          <w:sz w:val="24"/>
          <w:szCs w:val="24"/>
        </w:rPr>
        <w:t xml:space="preserve"> la Presiden</w:t>
      </w:r>
      <w:r>
        <w:rPr>
          <w:rFonts w:ascii="Arial" w:hAnsi="Arial" w:cs="Arial"/>
          <w:sz w:val="24"/>
          <w:szCs w:val="24"/>
        </w:rPr>
        <w:t>cia</w:t>
      </w:r>
      <w:r w:rsidRPr="002F41F3">
        <w:rPr>
          <w:rFonts w:ascii="Arial" w:hAnsi="Arial" w:cs="Arial"/>
          <w:sz w:val="24"/>
          <w:szCs w:val="24"/>
        </w:rPr>
        <w:t xml:space="preserve"> Municipal, en hoja membretada o sello y firma del Representante Legal o quien esté facultado para ello, en donde se expongan los objetivos de la organización, así como los proyectos y estrategias de operación.</w:t>
      </w:r>
    </w:p>
    <w:p w:rsidR="00E00C88" w:rsidRPr="002F41F3" w:rsidRDefault="00E00C88" w:rsidP="00E00C88">
      <w:pPr>
        <w:jc w:val="both"/>
        <w:rPr>
          <w:rFonts w:ascii="Arial" w:hAnsi="Arial" w:cs="Arial"/>
          <w:sz w:val="24"/>
          <w:szCs w:val="24"/>
        </w:rPr>
      </w:pPr>
      <w:r w:rsidRPr="002F41F3">
        <w:rPr>
          <w:rFonts w:ascii="Arial" w:hAnsi="Arial" w:cs="Arial"/>
          <w:sz w:val="24"/>
          <w:szCs w:val="24"/>
        </w:rPr>
        <w:t xml:space="preserve">2. Copia del acta constitutiva de la Organización de la Sociedad Civil y Actas Protocolizadas; con copia de credencial de elector del Presidente, Secretario, Tesorero y/o Representante Legal o Apoderado Legal.                                                                                                                                                                              </w:t>
      </w:r>
    </w:p>
    <w:p w:rsidR="00E00C88" w:rsidRPr="002F41F3" w:rsidRDefault="00E00C88" w:rsidP="00E00C88">
      <w:pPr>
        <w:jc w:val="both"/>
        <w:rPr>
          <w:rFonts w:ascii="Arial" w:hAnsi="Arial" w:cs="Arial"/>
          <w:sz w:val="24"/>
          <w:szCs w:val="24"/>
        </w:rPr>
      </w:pPr>
      <w:r w:rsidRPr="002F41F3">
        <w:rPr>
          <w:rFonts w:ascii="Arial" w:hAnsi="Arial" w:cs="Arial"/>
          <w:sz w:val="24"/>
          <w:szCs w:val="24"/>
        </w:rPr>
        <w:t>3. Formato de solicitud de recursos por Organismos de la Sociedad Civil. (Proporcionado por la Dependencia a la cual se le solicita el recurso)</w:t>
      </w:r>
    </w:p>
    <w:p w:rsidR="00E00C88" w:rsidRPr="00A5740C" w:rsidRDefault="00E00C88" w:rsidP="00E00C88">
      <w:pPr>
        <w:jc w:val="both"/>
        <w:rPr>
          <w:rFonts w:ascii="Arial" w:hAnsi="Arial" w:cs="Arial"/>
          <w:strike/>
          <w:color w:val="FF0000"/>
          <w:sz w:val="24"/>
          <w:szCs w:val="24"/>
        </w:rPr>
      </w:pPr>
      <w:r w:rsidRPr="002F41F3">
        <w:rPr>
          <w:rFonts w:ascii="Arial" w:hAnsi="Arial" w:cs="Arial"/>
          <w:sz w:val="24"/>
          <w:szCs w:val="24"/>
        </w:rPr>
        <w:t xml:space="preserve">4. </w:t>
      </w:r>
      <w:r w:rsidRPr="00C06D1E">
        <w:rPr>
          <w:rFonts w:ascii="Arial" w:hAnsi="Arial" w:cs="Arial"/>
          <w:color w:val="000000" w:themeColor="text1"/>
          <w:sz w:val="24"/>
          <w:szCs w:val="24"/>
        </w:rPr>
        <w:t xml:space="preserve">De contar con ella, copia de la Clave Única de Inscripción al Registro Federal de las Organizaciones de la Sociedad Civil, activa, (CLUNI). </w:t>
      </w:r>
    </w:p>
    <w:p w:rsidR="00E00C88" w:rsidRPr="002F41F3" w:rsidRDefault="00E00C88" w:rsidP="00E00C88">
      <w:pPr>
        <w:jc w:val="both"/>
        <w:rPr>
          <w:rFonts w:ascii="Arial" w:hAnsi="Arial" w:cs="Arial"/>
          <w:sz w:val="24"/>
          <w:szCs w:val="24"/>
        </w:rPr>
      </w:pPr>
      <w:r w:rsidRPr="002F41F3">
        <w:rPr>
          <w:rFonts w:ascii="Arial" w:hAnsi="Arial" w:cs="Arial"/>
          <w:sz w:val="24"/>
          <w:szCs w:val="24"/>
        </w:rPr>
        <w:lastRenderedPageBreak/>
        <w:t>5. Copia del comprobante de domicilio actualizado que no exceda de más de 3 meses (recibo de luz o agua) de la Organización de la Sociedad Civil. Si el recibo no está a nombre de la Organización debe anexar copia del contrato de arrendamiento o comodato, debe de contar con un domicilio de prestación de servicio, o bien de despacho administrativo con mínimo 6 meses de establecido comprobable.</w:t>
      </w:r>
    </w:p>
    <w:p w:rsidR="00E00C88" w:rsidRPr="002F41F3" w:rsidRDefault="00E00C88" w:rsidP="00E00C88">
      <w:pPr>
        <w:jc w:val="both"/>
        <w:rPr>
          <w:rFonts w:ascii="Arial" w:hAnsi="Arial" w:cs="Arial"/>
          <w:sz w:val="24"/>
          <w:szCs w:val="24"/>
        </w:rPr>
      </w:pPr>
      <w:r w:rsidRPr="002F41F3">
        <w:rPr>
          <w:rFonts w:ascii="Arial" w:hAnsi="Arial" w:cs="Arial"/>
          <w:sz w:val="24"/>
          <w:szCs w:val="24"/>
        </w:rPr>
        <w:t xml:space="preserve">6. </w:t>
      </w:r>
      <w:proofErr w:type="spellStart"/>
      <w:r w:rsidRPr="002F41F3">
        <w:rPr>
          <w:rFonts w:ascii="Arial" w:hAnsi="Arial" w:cs="Arial"/>
          <w:sz w:val="24"/>
          <w:szCs w:val="24"/>
        </w:rPr>
        <w:t>Clabe</w:t>
      </w:r>
      <w:proofErr w:type="spellEnd"/>
      <w:r w:rsidRPr="002F41F3">
        <w:rPr>
          <w:rFonts w:ascii="Arial" w:hAnsi="Arial" w:cs="Arial"/>
          <w:sz w:val="24"/>
          <w:szCs w:val="24"/>
        </w:rPr>
        <w:t xml:space="preserve"> interbancaria expedida por el banco respectivo.                                                                                 </w:t>
      </w:r>
    </w:p>
    <w:p w:rsidR="00E00C88" w:rsidRPr="002F41F3" w:rsidRDefault="00E00C88" w:rsidP="00E00C88">
      <w:pPr>
        <w:jc w:val="both"/>
        <w:rPr>
          <w:rFonts w:ascii="Arial" w:hAnsi="Arial" w:cs="Arial"/>
          <w:sz w:val="24"/>
          <w:szCs w:val="24"/>
        </w:rPr>
      </w:pPr>
      <w:r w:rsidRPr="002F41F3">
        <w:rPr>
          <w:rFonts w:ascii="Arial" w:hAnsi="Arial" w:cs="Arial"/>
          <w:sz w:val="24"/>
          <w:szCs w:val="24"/>
        </w:rPr>
        <w:t xml:space="preserve">7. Cuando la Organización de la Sociedad Civil otorgue alguna contraprestación o cuando se le conceda un apoyo mayor o igual a la cantidad de $300,000.00 (trescientos mil pesos 00/100 M.N.), se realizará un convenio entre los interesados, de conformidad con la normativa municipal correspondiente.  </w:t>
      </w:r>
    </w:p>
    <w:p w:rsidR="00E00C88" w:rsidRPr="002F41F3" w:rsidRDefault="00E00C88" w:rsidP="00E00C88">
      <w:pPr>
        <w:jc w:val="both"/>
        <w:rPr>
          <w:rFonts w:ascii="Arial" w:hAnsi="Arial" w:cs="Arial"/>
          <w:sz w:val="24"/>
          <w:szCs w:val="24"/>
        </w:rPr>
      </w:pPr>
      <w:r w:rsidRPr="002F41F3">
        <w:rPr>
          <w:rFonts w:ascii="Arial" w:hAnsi="Arial" w:cs="Arial"/>
          <w:sz w:val="24"/>
          <w:szCs w:val="24"/>
        </w:rPr>
        <w:t xml:space="preserve">8. Opinión positiva del </w:t>
      </w:r>
      <w:r>
        <w:rPr>
          <w:rFonts w:ascii="Arial" w:hAnsi="Arial" w:cs="Arial"/>
          <w:sz w:val="24"/>
          <w:szCs w:val="24"/>
        </w:rPr>
        <w:t>c</w:t>
      </w:r>
      <w:r w:rsidRPr="002F41F3">
        <w:rPr>
          <w:rFonts w:ascii="Arial" w:hAnsi="Arial" w:cs="Arial"/>
          <w:sz w:val="24"/>
          <w:szCs w:val="24"/>
        </w:rPr>
        <w:t xml:space="preserve">umplimiento de </w:t>
      </w:r>
      <w:r>
        <w:rPr>
          <w:rFonts w:ascii="Arial" w:hAnsi="Arial" w:cs="Arial"/>
          <w:sz w:val="24"/>
          <w:szCs w:val="24"/>
        </w:rPr>
        <w:t>o</w:t>
      </w:r>
      <w:r w:rsidRPr="002F41F3">
        <w:rPr>
          <w:rFonts w:ascii="Arial" w:hAnsi="Arial" w:cs="Arial"/>
          <w:sz w:val="24"/>
          <w:szCs w:val="24"/>
        </w:rPr>
        <w:t xml:space="preserve">bligaciones </w:t>
      </w:r>
      <w:r>
        <w:rPr>
          <w:rFonts w:ascii="Arial" w:hAnsi="Arial" w:cs="Arial"/>
          <w:sz w:val="24"/>
          <w:szCs w:val="24"/>
        </w:rPr>
        <w:t>f</w:t>
      </w:r>
      <w:r w:rsidRPr="002F41F3">
        <w:rPr>
          <w:rFonts w:ascii="Arial" w:hAnsi="Arial" w:cs="Arial"/>
          <w:sz w:val="24"/>
          <w:szCs w:val="24"/>
        </w:rPr>
        <w:t>iscales, emitida por el Servicio de Administración Tributaria al corriente con sus obligaciones.</w:t>
      </w:r>
    </w:p>
    <w:p w:rsidR="00E00C88" w:rsidRPr="002F41F3" w:rsidRDefault="00E00C88" w:rsidP="00E00C88">
      <w:pPr>
        <w:jc w:val="both"/>
        <w:rPr>
          <w:rFonts w:ascii="Arial" w:hAnsi="Arial" w:cs="Arial"/>
          <w:sz w:val="24"/>
          <w:szCs w:val="24"/>
        </w:rPr>
      </w:pPr>
      <w:r w:rsidRPr="002F41F3">
        <w:rPr>
          <w:rFonts w:ascii="Arial" w:hAnsi="Arial" w:cs="Arial"/>
          <w:sz w:val="24"/>
          <w:szCs w:val="24"/>
        </w:rPr>
        <w:t>9. Cualquier otra documental</w:t>
      </w:r>
      <w:r>
        <w:rPr>
          <w:rFonts w:ascii="Arial" w:hAnsi="Arial" w:cs="Arial"/>
          <w:sz w:val="24"/>
          <w:szCs w:val="24"/>
        </w:rPr>
        <w:t xml:space="preserve"> que por</w:t>
      </w:r>
      <w:r w:rsidRPr="002F41F3">
        <w:rPr>
          <w:rFonts w:ascii="Arial" w:hAnsi="Arial" w:cs="Arial"/>
          <w:sz w:val="24"/>
          <w:szCs w:val="24"/>
        </w:rPr>
        <w:t xml:space="preserve"> leyes y reglamentos </w:t>
      </w:r>
      <w:r>
        <w:rPr>
          <w:rFonts w:ascii="Arial" w:hAnsi="Arial" w:cs="Arial"/>
          <w:sz w:val="24"/>
          <w:szCs w:val="24"/>
        </w:rPr>
        <w:t>sea</w:t>
      </w:r>
      <w:r w:rsidRPr="002F41F3">
        <w:rPr>
          <w:rFonts w:ascii="Arial" w:hAnsi="Arial" w:cs="Arial"/>
          <w:sz w:val="24"/>
          <w:szCs w:val="24"/>
        </w:rPr>
        <w:t xml:space="preserve"> necesario para </w:t>
      </w:r>
      <w:r>
        <w:rPr>
          <w:rFonts w:ascii="Arial" w:hAnsi="Arial" w:cs="Arial"/>
          <w:sz w:val="24"/>
          <w:szCs w:val="24"/>
        </w:rPr>
        <w:t xml:space="preserve">el otorgamiento de la </w:t>
      </w:r>
      <w:r w:rsidRPr="002F41F3">
        <w:rPr>
          <w:rFonts w:ascii="Arial" w:hAnsi="Arial" w:cs="Arial"/>
          <w:sz w:val="24"/>
          <w:szCs w:val="24"/>
        </w:rPr>
        <w:t xml:space="preserve">ayuda social. </w:t>
      </w:r>
    </w:p>
    <w:p w:rsidR="00E00C88" w:rsidRPr="002F41F3" w:rsidRDefault="00E00C88" w:rsidP="00E00C88">
      <w:pPr>
        <w:jc w:val="both"/>
        <w:rPr>
          <w:rFonts w:ascii="Arial" w:hAnsi="Arial" w:cs="Arial"/>
          <w:sz w:val="24"/>
          <w:szCs w:val="24"/>
        </w:rPr>
      </w:pPr>
      <w:r w:rsidRPr="002F41F3">
        <w:rPr>
          <w:rFonts w:ascii="Arial" w:hAnsi="Arial" w:cs="Arial"/>
          <w:sz w:val="24"/>
          <w:szCs w:val="24"/>
        </w:rPr>
        <w:t>b). Documentos comprobatorios por donativo de carácter mensual a entregar:</w:t>
      </w:r>
    </w:p>
    <w:p w:rsidR="00E00C88" w:rsidRPr="002F41F3" w:rsidRDefault="00E00C88" w:rsidP="00E00C88">
      <w:pPr>
        <w:jc w:val="both"/>
        <w:rPr>
          <w:rFonts w:ascii="Arial" w:hAnsi="Arial" w:cs="Arial"/>
          <w:sz w:val="24"/>
          <w:szCs w:val="24"/>
        </w:rPr>
      </w:pPr>
      <w:r w:rsidRPr="002F41F3">
        <w:rPr>
          <w:rFonts w:ascii="Arial" w:hAnsi="Arial" w:cs="Arial"/>
          <w:sz w:val="24"/>
          <w:szCs w:val="24"/>
        </w:rPr>
        <w:t xml:space="preserve">1. </w:t>
      </w:r>
      <w:r>
        <w:rPr>
          <w:rFonts w:ascii="Arial" w:hAnsi="Arial" w:cs="Arial"/>
          <w:sz w:val="24"/>
          <w:szCs w:val="24"/>
        </w:rPr>
        <w:t>Acuse de recibo que acredite la recepción de la ayuda, que contenga los datos del beneficiario, descripción de la ayuda otorgada y firma</w:t>
      </w:r>
      <w:r w:rsidRPr="002F41F3">
        <w:rPr>
          <w:rFonts w:ascii="Arial" w:hAnsi="Arial" w:cs="Arial"/>
          <w:sz w:val="24"/>
          <w:szCs w:val="24"/>
        </w:rPr>
        <w:t>.</w:t>
      </w:r>
    </w:p>
    <w:p w:rsidR="00E00C88" w:rsidRPr="002F41F3" w:rsidRDefault="00E00C88" w:rsidP="00E00C88">
      <w:pPr>
        <w:jc w:val="both"/>
        <w:rPr>
          <w:rFonts w:ascii="Arial" w:hAnsi="Arial" w:cs="Arial"/>
          <w:sz w:val="24"/>
          <w:szCs w:val="24"/>
        </w:rPr>
      </w:pPr>
      <w:r w:rsidRPr="002F41F3">
        <w:rPr>
          <w:rFonts w:ascii="Arial" w:hAnsi="Arial" w:cs="Arial"/>
          <w:sz w:val="24"/>
          <w:szCs w:val="24"/>
        </w:rPr>
        <w:t>2. Recibo fiscal del apoyo a otorgar con el XML.</w:t>
      </w:r>
    </w:p>
    <w:p w:rsidR="00E00C88" w:rsidRPr="002F41F3" w:rsidRDefault="00E00C88" w:rsidP="00E00C88">
      <w:pPr>
        <w:jc w:val="both"/>
        <w:rPr>
          <w:rFonts w:ascii="Arial" w:hAnsi="Arial" w:cs="Arial"/>
          <w:sz w:val="24"/>
          <w:szCs w:val="24"/>
        </w:rPr>
      </w:pPr>
      <w:r w:rsidRPr="002F41F3">
        <w:rPr>
          <w:rFonts w:ascii="Arial" w:hAnsi="Arial" w:cs="Arial"/>
          <w:sz w:val="24"/>
          <w:szCs w:val="24"/>
        </w:rPr>
        <w:t>3. Registro fotográfico de actividades llevadas a cabo del mes inmediato anterior.</w:t>
      </w:r>
    </w:p>
    <w:p w:rsidR="00E00C88" w:rsidRPr="002F41F3" w:rsidRDefault="00E00C88" w:rsidP="00E00C88">
      <w:pPr>
        <w:jc w:val="both"/>
        <w:rPr>
          <w:rFonts w:ascii="Arial" w:hAnsi="Arial" w:cs="Arial"/>
          <w:sz w:val="24"/>
          <w:szCs w:val="24"/>
        </w:rPr>
      </w:pPr>
      <w:r w:rsidRPr="002F41F3">
        <w:rPr>
          <w:rFonts w:ascii="Arial" w:hAnsi="Arial" w:cs="Arial"/>
          <w:sz w:val="24"/>
          <w:szCs w:val="24"/>
        </w:rPr>
        <w:t>4. Padrón de beneficiarios del mes inmediato anterior.</w:t>
      </w:r>
    </w:p>
    <w:p w:rsidR="00E00C88" w:rsidRPr="002F41F3" w:rsidRDefault="00E00C88" w:rsidP="00E00C88">
      <w:pPr>
        <w:jc w:val="both"/>
        <w:rPr>
          <w:rFonts w:ascii="Arial" w:hAnsi="Arial" w:cs="Arial"/>
          <w:sz w:val="24"/>
          <w:szCs w:val="24"/>
        </w:rPr>
      </w:pPr>
      <w:r w:rsidRPr="002F41F3">
        <w:rPr>
          <w:rFonts w:ascii="Arial" w:hAnsi="Arial" w:cs="Arial"/>
          <w:sz w:val="24"/>
          <w:szCs w:val="24"/>
        </w:rPr>
        <w:t xml:space="preserve">5. Comprobación de gastos que demuestren que el uso del recurso otorgado contribuye al objeto social de la </w:t>
      </w:r>
      <w:r>
        <w:rPr>
          <w:rFonts w:ascii="Arial" w:hAnsi="Arial" w:cs="Arial"/>
          <w:sz w:val="24"/>
          <w:szCs w:val="24"/>
        </w:rPr>
        <w:t>o</w:t>
      </w:r>
      <w:r w:rsidRPr="002F41F3">
        <w:rPr>
          <w:rFonts w:ascii="Arial" w:hAnsi="Arial" w:cs="Arial"/>
          <w:sz w:val="24"/>
          <w:szCs w:val="24"/>
        </w:rPr>
        <w:t>rganización.</w:t>
      </w:r>
    </w:p>
    <w:p w:rsidR="00E00C88" w:rsidRPr="002F41F3" w:rsidRDefault="00E00C88" w:rsidP="00E00C88">
      <w:pPr>
        <w:jc w:val="both"/>
        <w:rPr>
          <w:rFonts w:ascii="Arial" w:hAnsi="Arial" w:cs="Arial"/>
          <w:sz w:val="24"/>
          <w:szCs w:val="24"/>
        </w:rPr>
      </w:pPr>
      <w:r w:rsidRPr="002F41F3">
        <w:rPr>
          <w:rFonts w:ascii="Arial" w:hAnsi="Arial" w:cs="Arial"/>
          <w:sz w:val="24"/>
          <w:szCs w:val="24"/>
        </w:rPr>
        <w:t xml:space="preserve">6. Opinión positiva del </w:t>
      </w:r>
      <w:r>
        <w:rPr>
          <w:rFonts w:ascii="Arial" w:hAnsi="Arial" w:cs="Arial"/>
          <w:sz w:val="24"/>
          <w:szCs w:val="24"/>
        </w:rPr>
        <w:t>c</w:t>
      </w:r>
      <w:r w:rsidRPr="002F41F3">
        <w:rPr>
          <w:rFonts w:ascii="Arial" w:hAnsi="Arial" w:cs="Arial"/>
          <w:sz w:val="24"/>
          <w:szCs w:val="24"/>
        </w:rPr>
        <w:t xml:space="preserve">umplimiento de </w:t>
      </w:r>
      <w:r>
        <w:rPr>
          <w:rFonts w:ascii="Arial" w:hAnsi="Arial" w:cs="Arial"/>
          <w:sz w:val="24"/>
          <w:szCs w:val="24"/>
        </w:rPr>
        <w:t>o</w:t>
      </w:r>
      <w:r w:rsidRPr="002F41F3">
        <w:rPr>
          <w:rFonts w:ascii="Arial" w:hAnsi="Arial" w:cs="Arial"/>
          <w:sz w:val="24"/>
          <w:szCs w:val="24"/>
        </w:rPr>
        <w:t xml:space="preserve">bligaciones </w:t>
      </w:r>
      <w:r>
        <w:rPr>
          <w:rFonts w:ascii="Arial" w:hAnsi="Arial" w:cs="Arial"/>
          <w:sz w:val="24"/>
          <w:szCs w:val="24"/>
        </w:rPr>
        <w:t>f</w:t>
      </w:r>
      <w:r w:rsidRPr="002F41F3">
        <w:rPr>
          <w:rFonts w:ascii="Arial" w:hAnsi="Arial" w:cs="Arial"/>
          <w:sz w:val="24"/>
          <w:szCs w:val="24"/>
        </w:rPr>
        <w:t>iscales, emitida por el Servicio de Administración Tributaria al corriente con sus obligaciones mensual.</w:t>
      </w:r>
    </w:p>
    <w:p w:rsidR="00E00C88" w:rsidRPr="002F41F3" w:rsidRDefault="00E00C88" w:rsidP="00E00C88">
      <w:pPr>
        <w:jc w:val="both"/>
        <w:rPr>
          <w:rFonts w:ascii="Arial" w:hAnsi="Arial" w:cs="Arial"/>
          <w:sz w:val="24"/>
          <w:szCs w:val="24"/>
        </w:rPr>
      </w:pPr>
      <w:r w:rsidRPr="002F41F3">
        <w:rPr>
          <w:rFonts w:ascii="Arial" w:hAnsi="Arial" w:cs="Arial"/>
          <w:sz w:val="24"/>
          <w:szCs w:val="24"/>
        </w:rPr>
        <w:t>7. Informe de actividades del mes inmediato anterior.</w:t>
      </w:r>
    </w:p>
    <w:p w:rsidR="00E00C88" w:rsidRPr="002F41F3" w:rsidRDefault="00E00C88" w:rsidP="00E00C88">
      <w:pPr>
        <w:jc w:val="both"/>
        <w:rPr>
          <w:rFonts w:ascii="Arial" w:hAnsi="Arial" w:cs="Arial"/>
          <w:sz w:val="24"/>
          <w:szCs w:val="24"/>
        </w:rPr>
      </w:pPr>
      <w:r w:rsidRPr="002F41F3">
        <w:rPr>
          <w:rFonts w:ascii="Arial" w:hAnsi="Arial" w:cs="Arial"/>
          <w:sz w:val="24"/>
          <w:szCs w:val="24"/>
        </w:rPr>
        <w:t>8. Complemento de pago del CFDI del mes inmediato anterior.</w:t>
      </w:r>
    </w:p>
    <w:p w:rsidR="00E00C88" w:rsidRPr="002F41F3" w:rsidRDefault="00E00C88" w:rsidP="00E00C88">
      <w:pPr>
        <w:jc w:val="both"/>
        <w:rPr>
          <w:rFonts w:ascii="Arial" w:hAnsi="Arial" w:cs="Arial"/>
          <w:sz w:val="24"/>
          <w:szCs w:val="24"/>
        </w:rPr>
      </w:pPr>
      <w:r w:rsidRPr="002F41F3">
        <w:rPr>
          <w:rFonts w:ascii="Arial" w:hAnsi="Arial" w:cs="Arial"/>
          <w:sz w:val="24"/>
          <w:szCs w:val="24"/>
        </w:rPr>
        <w:t>c). Documentos comprobatorios por donativo de carácter extraordinario o único:</w:t>
      </w:r>
    </w:p>
    <w:p w:rsidR="00E00C88" w:rsidRPr="002F41F3" w:rsidRDefault="00E00C88" w:rsidP="00E00C88">
      <w:pPr>
        <w:jc w:val="both"/>
        <w:rPr>
          <w:rFonts w:ascii="Arial" w:hAnsi="Arial" w:cs="Arial"/>
          <w:sz w:val="24"/>
          <w:szCs w:val="24"/>
        </w:rPr>
      </w:pPr>
      <w:r w:rsidRPr="002F41F3">
        <w:rPr>
          <w:rFonts w:ascii="Arial" w:hAnsi="Arial" w:cs="Arial"/>
          <w:sz w:val="24"/>
          <w:szCs w:val="24"/>
        </w:rPr>
        <w:t xml:space="preserve">1. </w:t>
      </w:r>
      <w:r>
        <w:rPr>
          <w:rFonts w:ascii="Arial" w:hAnsi="Arial" w:cs="Arial"/>
          <w:sz w:val="24"/>
          <w:szCs w:val="24"/>
        </w:rPr>
        <w:t>Acuse de recibo que acredite la recepción de la ayuda, que contenga los datos del beneficiario, descripción de la ayuda otorgada y firma</w:t>
      </w:r>
      <w:r w:rsidRPr="002F41F3">
        <w:rPr>
          <w:rFonts w:ascii="Arial" w:hAnsi="Arial" w:cs="Arial"/>
          <w:sz w:val="24"/>
          <w:szCs w:val="24"/>
        </w:rPr>
        <w:t>.</w:t>
      </w:r>
    </w:p>
    <w:p w:rsidR="00E00C88" w:rsidRPr="002F41F3" w:rsidRDefault="00E00C88" w:rsidP="00E00C88">
      <w:pPr>
        <w:jc w:val="both"/>
        <w:rPr>
          <w:rFonts w:ascii="Arial" w:hAnsi="Arial" w:cs="Arial"/>
          <w:sz w:val="24"/>
          <w:szCs w:val="24"/>
        </w:rPr>
      </w:pPr>
      <w:r w:rsidRPr="002F41F3">
        <w:rPr>
          <w:rFonts w:ascii="Arial" w:hAnsi="Arial" w:cs="Arial"/>
          <w:sz w:val="24"/>
          <w:szCs w:val="24"/>
        </w:rPr>
        <w:t>2. Recibo fiscal del apoyo a otorgar con el XML.</w:t>
      </w:r>
    </w:p>
    <w:p w:rsidR="00E00C88" w:rsidRPr="002F41F3" w:rsidRDefault="00E00C88" w:rsidP="00E00C88">
      <w:pPr>
        <w:jc w:val="both"/>
        <w:rPr>
          <w:rFonts w:ascii="Arial" w:hAnsi="Arial" w:cs="Arial"/>
          <w:sz w:val="24"/>
          <w:szCs w:val="24"/>
        </w:rPr>
      </w:pPr>
      <w:r>
        <w:rPr>
          <w:rFonts w:ascii="Arial" w:hAnsi="Arial" w:cs="Arial"/>
          <w:sz w:val="24"/>
          <w:szCs w:val="24"/>
        </w:rPr>
        <w:t>3</w:t>
      </w:r>
      <w:r w:rsidRPr="002F41F3">
        <w:rPr>
          <w:rFonts w:ascii="Arial" w:hAnsi="Arial" w:cs="Arial"/>
          <w:sz w:val="24"/>
          <w:szCs w:val="24"/>
        </w:rPr>
        <w:t>. Informe y/o evidencias fotográficas de las actividades del apoyo.</w:t>
      </w:r>
    </w:p>
    <w:p w:rsidR="00E00C88" w:rsidRPr="002F41F3" w:rsidRDefault="00E00C88" w:rsidP="00E00C88">
      <w:pPr>
        <w:jc w:val="both"/>
        <w:rPr>
          <w:rFonts w:ascii="Arial" w:hAnsi="Arial" w:cs="Arial"/>
          <w:sz w:val="24"/>
          <w:szCs w:val="24"/>
        </w:rPr>
      </w:pPr>
      <w:r>
        <w:rPr>
          <w:rFonts w:ascii="Arial" w:hAnsi="Arial" w:cs="Arial"/>
          <w:sz w:val="24"/>
          <w:szCs w:val="24"/>
        </w:rPr>
        <w:lastRenderedPageBreak/>
        <w:t>4</w:t>
      </w:r>
      <w:r w:rsidRPr="002F41F3">
        <w:rPr>
          <w:rFonts w:ascii="Arial" w:hAnsi="Arial" w:cs="Arial"/>
          <w:sz w:val="24"/>
          <w:szCs w:val="24"/>
        </w:rPr>
        <w:t xml:space="preserve">. Opinión positiva del </w:t>
      </w:r>
      <w:r>
        <w:rPr>
          <w:rFonts w:ascii="Arial" w:hAnsi="Arial" w:cs="Arial"/>
          <w:sz w:val="24"/>
          <w:szCs w:val="24"/>
        </w:rPr>
        <w:t>c</w:t>
      </w:r>
      <w:r w:rsidRPr="002F41F3">
        <w:rPr>
          <w:rFonts w:ascii="Arial" w:hAnsi="Arial" w:cs="Arial"/>
          <w:sz w:val="24"/>
          <w:szCs w:val="24"/>
        </w:rPr>
        <w:t xml:space="preserve">umplimiento de </w:t>
      </w:r>
      <w:r>
        <w:rPr>
          <w:rFonts w:ascii="Arial" w:hAnsi="Arial" w:cs="Arial"/>
          <w:sz w:val="24"/>
          <w:szCs w:val="24"/>
        </w:rPr>
        <w:t>o</w:t>
      </w:r>
      <w:r w:rsidRPr="002F41F3">
        <w:rPr>
          <w:rFonts w:ascii="Arial" w:hAnsi="Arial" w:cs="Arial"/>
          <w:sz w:val="24"/>
          <w:szCs w:val="24"/>
        </w:rPr>
        <w:t xml:space="preserve">bligaciones </w:t>
      </w:r>
      <w:r>
        <w:rPr>
          <w:rFonts w:ascii="Arial" w:hAnsi="Arial" w:cs="Arial"/>
          <w:sz w:val="24"/>
          <w:szCs w:val="24"/>
        </w:rPr>
        <w:t>f</w:t>
      </w:r>
      <w:r w:rsidRPr="002F41F3">
        <w:rPr>
          <w:rFonts w:ascii="Arial" w:hAnsi="Arial" w:cs="Arial"/>
          <w:sz w:val="24"/>
          <w:szCs w:val="24"/>
        </w:rPr>
        <w:t>iscales, emitida por el Servicio de Administración Tributaria al corriente con sus obligaciones mensual.</w:t>
      </w:r>
    </w:p>
    <w:p w:rsidR="00E00C88" w:rsidRDefault="00E00C88" w:rsidP="00E00C88">
      <w:pPr>
        <w:jc w:val="both"/>
        <w:rPr>
          <w:rFonts w:ascii="Arial" w:hAnsi="Arial" w:cs="Arial"/>
          <w:sz w:val="24"/>
          <w:szCs w:val="24"/>
        </w:rPr>
      </w:pPr>
      <w:r>
        <w:rPr>
          <w:rFonts w:ascii="Arial" w:hAnsi="Arial" w:cs="Arial"/>
          <w:sz w:val="24"/>
          <w:szCs w:val="24"/>
        </w:rPr>
        <w:t>5</w:t>
      </w:r>
      <w:r w:rsidRPr="002F41F3">
        <w:rPr>
          <w:rFonts w:ascii="Arial" w:hAnsi="Arial" w:cs="Arial"/>
          <w:sz w:val="24"/>
          <w:szCs w:val="24"/>
        </w:rPr>
        <w:t>. Complemento de pago del CFDI del mes inmediato anterior.</w:t>
      </w:r>
    </w:p>
    <w:p w:rsidR="00E00C88" w:rsidRPr="00E82F38" w:rsidRDefault="00E00C88" w:rsidP="00E00C88">
      <w:pPr>
        <w:jc w:val="both"/>
        <w:rPr>
          <w:rFonts w:ascii="Arial" w:hAnsi="Arial" w:cs="Arial"/>
          <w:sz w:val="24"/>
          <w:szCs w:val="24"/>
        </w:rPr>
      </w:pPr>
    </w:p>
    <w:p w:rsidR="00E00C88" w:rsidRPr="007429C6" w:rsidRDefault="00E00C88" w:rsidP="00E00C88">
      <w:pPr>
        <w:jc w:val="both"/>
        <w:rPr>
          <w:rFonts w:ascii="Arial" w:hAnsi="Arial" w:cs="Arial"/>
          <w:b/>
          <w:bCs/>
          <w:sz w:val="24"/>
          <w:szCs w:val="24"/>
        </w:rPr>
      </w:pPr>
      <w:r>
        <w:rPr>
          <w:rFonts w:ascii="Arial" w:hAnsi="Arial" w:cs="Arial"/>
          <w:b/>
          <w:bCs/>
          <w:sz w:val="24"/>
          <w:szCs w:val="24"/>
        </w:rPr>
        <w:t>VIII</w:t>
      </w:r>
      <w:r w:rsidRPr="007429C6">
        <w:rPr>
          <w:rFonts w:ascii="Arial" w:hAnsi="Arial" w:cs="Arial"/>
          <w:b/>
          <w:bCs/>
          <w:sz w:val="24"/>
          <w:szCs w:val="24"/>
        </w:rPr>
        <w:t>. A</w:t>
      </w:r>
      <w:r>
        <w:rPr>
          <w:rFonts w:ascii="Arial" w:hAnsi="Arial" w:cs="Arial"/>
          <w:b/>
          <w:bCs/>
          <w:sz w:val="24"/>
          <w:szCs w:val="24"/>
        </w:rPr>
        <w:t>yudas</w:t>
      </w:r>
      <w:r w:rsidRPr="007429C6">
        <w:rPr>
          <w:rFonts w:ascii="Arial" w:hAnsi="Arial" w:cs="Arial"/>
          <w:b/>
          <w:bCs/>
          <w:sz w:val="24"/>
          <w:szCs w:val="24"/>
        </w:rPr>
        <w:t xml:space="preserve"> masiv</w:t>
      </w:r>
      <w:r>
        <w:rPr>
          <w:rFonts w:ascii="Arial" w:hAnsi="Arial" w:cs="Arial"/>
          <w:b/>
          <w:bCs/>
          <w:sz w:val="24"/>
          <w:szCs w:val="24"/>
        </w:rPr>
        <w:t>a</w:t>
      </w:r>
      <w:r w:rsidRPr="007429C6">
        <w:rPr>
          <w:rFonts w:ascii="Arial" w:hAnsi="Arial" w:cs="Arial"/>
          <w:b/>
          <w:bCs/>
          <w:sz w:val="24"/>
          <w:szCs w:val="24"/>
        </w:rPr>
        <w:t xml:space="preserve">s </w:t>
      </w:r>
    </w:p>
    <w:p w:rsidR="00E00C88" w:rsidRPr="002F41F3" w:rsidRDefault="00E00C88" w:rsidP="00E00C88">
      <w:pPr>
        <w:jc w:val="both"/>
        <w:rPr>
          <w:rFonts w:ascii="Arial" w:hAnsi="Arial" w:cs="Arial"/>
          <w:sz w:val="24"/>
          <w:szCs w:val="24"/>
        </w:rPr>
      </w:pPr>
      <w:r>
        <w:rPr>
          <w:rFonts w:ascii="Arial" w:hAnsi="Arial" w:cs="Arial"/>
          <w:sz w:val="24"/>
          <w:szCs w:val="24"/>
        </w:rPr>
        <w:t>Las D</w:t>
      </w:r>
      <w:r w:rsidRPr="00237688">
        <w:rPr>
          <w:rFonts w:ascii="Arial" w:hAnsi="Arial" w:cs="Arial"/>
          <w:sz w:val="24"/>
          <w:szCs w:val="24"/>
        </w:rPr>
        <w:t xml:space="preserve">ependencias y </w:t>
      </w:r>
      <w:r>
        <w:rPr>
          <w:rFonts w:ascii="Arial" w:hAnsi="Arial" w:cs="Arial"/>
          <w:sz w:val="24"/>
          <w:szCs w:val="24"/>
        </w:rPr>
        <w:t>E</w:t>
      </w:r>
      <w:r w:rsidRPr="00237688">
        <w:rPr>
          <w:rFonts w:ascii="Arial" w:hAnsi="Arial" w:cs="Arial"/>
          <w:sz w:val="24"/>
          <w:szCs w:val="24"/>
        </w:rPr>
        <w:t xml:space="preserve">ntidades competentes para la aplicación del presente </w:t>
      </w:r>
      <w:r>
        <w:rPr>
          <w:rFonts w:ascii="Arial" w:hAnsi="Arial" w:cs="Arial"/>
          <w:sz w:val="24"/>
          <w:szCs w:val="24"/>
        </w:rPr>
        <w:t>m</w:t>
      </w:r>
      <w:r w:rsidRPr="00237688">
        <w:rPr>
          <w:rFonts w:ascii="Arial" w:hAnsi="Arial" w:cs="Arial"/>
          <w:sz w:val="24"/>
          <w:szCs w:val="24"/>
        </w:rPr>
        <w:t>anual</w:t>
      </w:r>
      <w:r>
        <w:rPr>
          <w:rFonts w:ascii="Arial" w:hAnsi="Arial" w:cs="Arial"/>
          <w:sz w:val="24"/>
          <w:szCs w:val="24"/>
        </w:rPr>
        <w:t>,</w:t>
      </w:r>
      <w:r w:rsidRPr="002F41F3">
        <w:rPr>
          <w:rFonts w:ascii="Arial" w:hAnsi="Arial" w:cs="Arial"/>
          <w:sz w:val="24"/>
          <w:szCs w:val="24"/>
        </w:rPr>
        <w:t xml:space="preserve"> podrán autorizar y entregar ayuda</w:t>
      </w:r>
      <w:r>
        <w:rPr>
          <w:rFonts w:ascii="Arial" w:hAnsi="Arial" w:cs="Arial"/>
          <w:sz w:val="24"/>
          <w:szCs w:val="24"/>
        </w:rPr>
        <w:t>s</w:t>
      </w:r>
      <w:r w:rsidRPr="002F41F3">
        <w:rPr>
          <w:rFonts w:ascii="Arial" w:hAnsi="Arial" w:cs="Arial"/>
          <w:sz w:val="24"/>
          <w:szCs w:val="24"/>
        </w:rPr>
        <w:t xml:space="preserve"> sociales </w:t>
      </w:r>
      <w:r>
        <w:rPr>
          <w:rFonts w:ascii="Arial" w:hAnsi="Arial" w:cs="Arial"/>
          <w:sz w:val="24"/>
          <w:szCs w:val="24"/>
        </w:rPr>
        <w:t>en los términos de la fracción III, inciso c).</w:t>
      </w:r>
    </w:p>
    <w:p w:rsidR="00E00C88" w:rsidRPr="00DA1ED5" w:rsidRDefault="00E00C88" w:rsidP="00E00C88">
      <w:pPr>
        <w:jc w:val="both"/>
        <w:rPr>
          <w:rFonts w:ascii="Arial" w:hAnsi="Arial" w:cs="Arial"/>
          <w:sz w:val="24"/>
          <w:szCs w:val="24"/>
        </w:rPr>
      </w:pPr>
      <w:r>
        <w:rPr>
          <w:rFonts w:ascii="Arial" w:hAnsi="Arial" w:cs="Arial"/>
          <w:sz w:val="24"/>
          <w:szCs w:val="24"/>
        </w:rPr>
        <w:t>Para tal efecto, l</w:t>
      </w:r>
      <w:r w:rsidRPr="00DA1ED5">
        <w:rPr>
          <w:rFonts w:ascii="Arial" w:hAnsi="Arial" w:cs="Arial"/>
          <w:sz w:val="24"/>
          <w:szCs w:val="24"/>
        </w:rPr>
        <w:t>a solicitud deberán ingresarse con sello y firma de los respectivos representa</w:t>
      </w:r>
      <w:r>
        <w:rPr>
          <w:rFonts w:ascii="Arial" w:hAnsi="Arial" w:cs="Arial"/>
          <w:sz w:val="24"/>
          <w:szCs w:val="24"/>
        </w:rPr>
        <w:t>n</w:t>
      </w:r>
      <w:r w:rsidRPr="00DA1ED5">
        <w:rPr>
          <w:rFonts w:ascii="Arial" w:hAnsi="Arial" w:cs="Arial"/>
          <w:sz w:val="24"/>
          <w:szCs w:val="24"/>
        </w:rPr>
        <w:t xml:space="preserve">tes del </w:t>
      </w:r>
      <w:r>
        <w:rPr>
          <w:rFonts w:ascii="Arial" w:hAnsi="Arial" w:cs="Arial"/>
          <w:sz w:val="24"/>
          <w:szCs w:val="24"/>
        </w:rPr>
        <w:t>c</w:t>
      </w:r>
      <w:r w:rsidRPr="00DA1ED5">
        <w:rPr>
          <w:rFonts w:ascii="Arial" w:hAnsi="Arial" w:cs="Arial"/>
          <w:sz w:val="24"/>
          <w:szCs w:val="24"/>
        </w:rPr>
        <w:t xml:space="preserve">omité de </w:t>
      </w:r>
      <w:r>
        <w:rPr>
          <w:rFonts w:ascii="Arial" w:hAnsi="Arial" w:cs="Arial"/>
          <w:sz w:val="24"/>
          <w:szCs w:val="24"/>
        </w:rPr>
        <w:t>c</w:t>
      </w:r>
      <w:r w:rsidRPr="00DA1ED5">
        <w:rPr>
          <w:rFonts w:ascii="Arial" w:hAnsi="Arial" w:cs="Arial"/>
          <w:sz w:val="24"/>
          <w:szCs w:val="24"/>
        </w:rPr>
        <w:t xml:space="preserve">olonos, de las </w:t>
      </w:r>
      <w:r>
        <w:rPr>
          <w:rFonts w:ascii="Arial" w:hAnsi="Arial" w:cs="Arial"/>
          <w:sz w:val="24"/>
          <w:szCs w:val="24"/>
        </w:rPr>
        <w:t>a</w:t>
      </w:r>
      <w:r w:rsidRPr="00DA1ED5">
        <w:rPr>
          <w:rFonts w:ascii="Arial" w:hAnsi="Arial" w:cs="Arial"/>
          <w:sz w:val="24"/>
          <w:szCs w:val="24"/>
        </w:rPr>
        <w:t xml:space="preserve">sociaciones de </w:t>
      </w:r>
      <w:r>
        <w:rPr>
          <w:rFonts w:ascii="Arial" w:hAnsi="Arial" w:cs="Arial"/>
          <w:sz w:val="24"/>
          <w:szCs w:val="24"/>
        </w:rPr>
        <w:t>p</w:t>
      </w:r>
      <w:r w:rsidRPr="00DA1ED5">
        <w:rPr>
          <w:rFonts w:ascii="Arial" w:hAnsi="Arial" w:cs="Arial"/>
          <w:sz w:val="24"/>
          <w:szCs w:val="24"/>
        </w:rPr>
        <w:t xml:space="preserve">adres de </w:t>
      </w:r>
      <w:r>
        <w:rPr>
          <w:rFonts w:ascii="Arial" w:hAnsi="Arial" w:cs="Arial"/>
          <w:sz w:val="24"/>
          <w:szCs w:val="24"/>
        </w:rPr>
        <w:t>f</w:t>
      </w:r>
      <w:r w:rsidRPr="00DA1ED5">
        <w:rPr>
          <w:rFonts w:ascii="Arial" w:hAnsi="Arial" w:cs="Arial"/>
          <w:sz w:val="24"/>
          <w:szCs w:val="24"/>
        </w:rPr>
        <w:t xml:space="preserve">amilia, de los </w:t>
      </w:r>
      <w:r>
        <w:rPr>
          <w:rFonts w:ascii="Arial" w:hAnsi="Arial" w:cs="Arial"/>
          <w:sz w:val="24"/>
          <w:szCs w:val="24"/>
        </w:rPr>
        <w:t>o</w:t>
      </w:r>
      <w:r w:rsidRPr="00DA1ED5">
        <w:rPr>
          <w:rFonts w:ascii="Arial" w:hAnsi="Arial" w:cs="Arial"/>
          <w:sz w:val="24"/>
          <w:szCs w:val="24"/>
        </w:rPr>
        <w:t xml:space="preserve">rganismos </w:t>
      </w:r>
      <w:r>
        <w:rPr>
          <w:rFonts w:ascii="Arial" w:hAnsi="Arial" w:cs="Arial"/>
          <w:sz w:val="24"/>
          <w:szCs w:val="24"/>
        </w:rPr>
        <w:t>p</w:t>
      </w:r>
      <w:r w:rsidRPr="00DA1ED5">
        <w:rPr>
          <w:rFonts w:ascii="Arial" w:hAnsi="Arial" w:cs="Arial"/>
          <w:sz w:val="24"/>
          <w:szCs w:val="24"/>
        </w:rPr>
        <w:t xml:space="preserve">úblicos y de las </w:t>
      </w:r>
      <w:r>
        <w:rPr>
          <w:rFonts w:ascii="Arial" w:hAnsi="Arial" w:cs="Arial"/>
          <w:sz w:val="24"/>
          <w:szCs w:val="24"/>
        </w:rPr>
        <w:t>o</w:t>
      </w:r>
      <w:r w:rsidRPr="00DA1ED5">
        <w:rPr>
          <w:rFonts w:ascii="Arial" w:hAnsi="Arial" w:cs="Arial"/>
          <w:sz w:val="24"/>
          <w:szCs w:val="24"/>
        </w:rPr>
        <w:t xml:space="preserve">rganizaciones, así como por los Delegados Municipales (Rurales) y </w:t>
      </w:r>
      <w:r>
        <w:rPr>
          <w:rFonts w:ascii="Arial" w:hAnsi="Arial" w:cs="Arial"/>
          <w:sz w:val="24"/>
          <w:szCs w:val="24"/>
        </w:rPr>
        <w:t>a</w:t>
      </w:r>
      <w:r w:rsidRPr="00DA1ED5">
        <w:rPr>
          <w:rFonts w:ascii="Arial" w:hAnsi="Arial" w:cs="Arial"/>
          <w:sz w:val="24"/>
          <w:szCs w:val="24"/>
        </w:rPr>
        <w:t xml:space="preserve">utoridades </w:t>
      </w:r>
      <w:r>
        <w:rPr>
          <w:rFonts w:ascii="Arial" w:hAnsi="Arial" w:cs="Arial"/>
          <w:sz w:val="24"/>
          <w:szCs w:val="24"/>
        </w:rPr>
        <w:t>e</w:t>
      </w:r>
      <w:r w:rsidRPr="00DA1ED5">
        <w:rPr>
          <w:rFonts w:ascii="Arial" w:hAnsi="Arial" w:cs="Arial"/>
          <w:sz w:val="24"/>
          <w:szCs w:val="24"/>
        </w:rPr>
        <w:t>ducativas, asentando datos de contacto y la justificación de la ayuda requerida</w:t>
      </w:r>
      <w:r>
        <w:rPr>
          <w:rFonts w:ascii="Arial" w:hAnsi="Arial" w:cs="Arial"/>
          <w:sz w:val="24"/>
          <w:szCs w:val="24"/>
        </w:rPr>
        <w:t xml:space="preserve">. </w:t>
      </w:r>
    </w:p>
    <w:p w:rsidR="00E00C88" w:rsidRDefault="00E00C88" w:rsidP="00E00C88">
      <w:pPr>
        <w:jc w:val="both"/>
        <w:rPr>
          <w:rFonts w:ascii="Arial" w:hAnsi="Arial" w:cs="Arial"/>
          <w:b/>
          <w:bCs/>
          <w:sz w:val="24"/>
          <w:szCs w:val="24"/>
        </w:rPr>
      </w:pPr>
    </w:p>
    <w:p w:rsidR="00E00C88" w:rsidRPr="007429C6" w:rsidRDefault="00E00C88" w:rsidP="00E00C88">
      <w:pPr>
        <w:jc w:val="both"/>
        <w:rPr>
          <w:rFonts w:ascii="Arial" w:hAnsi="Arial" w:cs="Arial"/>
          <w:b/>
          <w:bCs/>
          <w:sz w:val="24"/>
          <w:szCs w:val="24"/>
        </w:rPr>
      </w:pPr>
      <w:r>
        <w:rPr>
          <w:rFonts w:ascii="Arial" w:hAnsi="Arial" w:cs="Arial"/>
          <w:b/>
          <w:bCs/>
          <w:sz w:val="24"/>
          <w:szCs w:val="24"/>
        </w:rPr>
        <w:t>I</w:t>
      </w:r>
      <w:r w:rsidRPr="007429C6">
        <w:rPr>
          <w:rFonts w:ascii="Arial" w:hAnsi="Arial" w:cs="Arial"/>
          <w:b/>
          <w:bCs/>
          <w:sz w:val="24"/>
          <w:szCs w:val="24"/>
        </w:rPr>
        <w:t>X. A</w:t>
      </w:r>
      <w:r>
        <w:rPr>
          <w:rFonts w:ascii="Arial" w:hAnsi="Arial" w:cs="Arial"/>
          <w:b/>
          <w:bCs/>
          <w:sz w:val="24"/>
          <w:szCs w:val="24"/>
        </w:rPr>
        <w:t>yudas</w:t>
      </w:r>
      <w:r w:rsidRPr="007429C6">
        <w:rPr>
          <w:rFonts w:ascii="Arial" w:hAnsi="Arial" w:cs="Arial"/>
          <w:b/>
          <w:bCs/>
          <w:sz w:val="24"/>
          <w:szCs w:val="24"/>
        </w:rPr>
        <w:t xml:space="preserve"> comunitari</w:t>
      </w:r>
      <w:r>
        <w:rPr>
          <w:rFonts w:ascii="Arial" w:hAnsi="Arial" w:cs="Arial"/>
          <w:b/>
          <w:bCs/>
          <w:sz w:val="24"/>
          <w:szCs w:val="24"/>
        </w:rPr>
        <w:t>a</w:t>
      </w:r>
      <w:r w:rsidRPr="007429C6">
        <w:rPr>
          <w:rFonts w:ascii="Arial" w:hAnsi="Arial" w:cs="Arial"/>
          <w:b/>
          <w:bCs/>
          <w:sz w:val="24"/>
          <w:szCs w:val="24"/>
        </w:rPr>
        <w:t>s</w:t>
      </w:r>
    </w:p>
    <w:p w:rsidR="00E00C88" w:rsidRPr="002F41F3" w:rsidRDefault="00E00C88" w:rsidP="00E00C88">
      <w:pPr>
        <w:jc w:val="both"/>
        <w:rPr>
          <w:rFonts w:ascii="Arial" w:hAnsi="Arial" w:cs="Arial"/>
          <w:sz w:val="24"/>
          <w:szCs w:val="24"/>
        </w:rPr>
      </w:pPr>
      <w:r>
        <w:rPr>
          <w:rFonts w:ascii="Arial" w:hAnsi="Arial" w:cs="Arial"/>
          <w:sz w:val="24"/>
          <w:szCs w:val="24"/>
        </w:rPr>
        <w:t>Las D</w:t>
      </w:r>
      <w:r w:rsidRPr="00237688">
        <w:rPr>
          <w:rFonts w:ascii="Arial" w:hAnsi="Arial" w:cs="Arial"/>
          <w:sz w:val="24"/>
          <w:szCs w:val="24"/>
        </w:rPr>
        <w:t xml:space="preserve">ependencias y </w:t>
      </w:r>
      <w:r>
        <w:rPr>
          <w:rFonts w:ascii="Arial" w:hAnsi="Arial" w:cs="Arial"/>
          <w:sz w:val="24"/>
          <w:szCs w:val="24"/>
        </w:rPr>
        <w:t>E</w:t>
      </w:r>
      <w:r w:rsidRPr="00237688">
        <w:rPr>
          <w:rFonts w:ascii="Arial" w:hAnsi="Arial" w:cs="Arial"/>
          <w:sz w:val="24"/>
          <w:szCs w:val="24"/>
        </w:rPr>
        <w:t xml:space="preserve">ntidades competentes para la aplicación del presente </w:t>
      </w:r>
      <w:r>
        <w:rPr>
          <w:rFonts w:ascii="Arial" w:hAnsi="Arial" w:cs="Arial"/>
          <w:sz w:val="24"/>
          <w:szCs w:val="24"/>
        </w:rPr>
        <w:t>m</w:t>
      </w:r>
      <w:r w:rsidRPr="00237688">
        <w:rPr>
          <w:rFonts w:ascii="Arial" w:hAnsi="Arial" w:cs="Arial"/>
          <w:sz w:val="24"/>
          <w:szCs w:val="24"/>
        </w:rPr>
        <w:t>anual</w:t>
      </w:r>
      <w:r>
        <w:rPr>
          <w:rFonts w:ascii="Arial" w:hAnsi="Arial" w:cs="Arial"/>
          <w:sz w:val="24"/>
          <w:szCs w:val="24"/>
        </w:rPr>
        <w:t>,</w:t>
      </w:r>
      <w:r w:rsidRPr="002F41F3">
        <w:rPr>
          <w:rFonts w:ascii="Arial" w:hAnsi="Arial" w:cs="Arial"/>
          <w:sz w:val="24"/>
          <w:szCs w:val="24"/>
        </w:rPr>
        <w:t xml:space="preserve"> podrán autorizar y entregar ayuda</w:t>
      </w:r>
      <w:r>
        <w:rPr>
          <w:rFonts w:ascii="Arial" w:hAnsi="Arial" w:cs="Arial"/>
          <w:sz w:val="24"/>
          <w:szCs w:val="24"/>
        </w:rPr>
        <w:t>s</w:t>
      </w:r>
      <w:r w:rsidRPr="002F41F3">
        <w:rPr>
          <w:rFonts w:ascii="Arial" w:hAnsi="Arial" w:cs="Arial"/>
          <w:sz w:val="24"/>
          <w:szCs w:val="24"/>
        </w:rPr>
        <w:t xml:space="preserve"> sociales </w:t>
      </w:r>
      <w:r>
        <w:rPr>
          <w:rFonts w:ascii="Arial" w:hAnsi="Arial" w:cs="Arial"/>
          <w:sz w:val="24"/>
          <w:szCs w:val="24"/>
        </w:rPr>
        <w:t>en los términos de la fracción III, inciso d).</w:t>
      </w:r>
    </w:p>
    <w:p w:rsidR="00E00C88" w:rsidRDefault="00E00C88" w:rsidP="00E00C88">
      <w:pPr>
        <w:jc w:val="both"/>
        <w:rPr>
          <w:rFonts w:ascii="Arial" w:hAnsi="Arial" w:cs="Arial"/>
          <w:sz w:val="24"/>
          <w:szCs w:val="24"/>
        </w:rPr>
      </w:pPr>
      <w:r w:rsidRPr="00DA1ED5">
        <w:rPr>
          <w:rFonts w:ascii="Arial" w:hAnsi="Arial" w:cs="Arial"/>
          <w:sz w:val="24"/>
          <w:szCs w:val="24"/>
        </w:rPr>
        <w:t xml:space="preserve">Para tal efecto, </w:t>
      </w:r>
      <w:r>
        <w:rPr>
          <w:rFonts w:ascii="Arial" w:hAnsi="Arial" w:cs="Arial"/>
          <w:sz w:val="24"/>
          <w:szCs w:val="24"/>
        </w:rPr>
        <w:t>l</w:t>
      </w:r>
      <w:r w:rsidRPr="00DA1ED5">
        <w:rPr>
          <w:rFonts w:ascii="Arial" w:hAnsi="Arial" w:cs="Arial"/>
          <w:sz w:val="24"/>
          <w:szCs w:val="24"/>
        </w:rPr>
        <w:t>a solicitud deberá ingresarse con sello y firma de los respectivos representa</w:t>
      </w:r>
      <w:r>
        <w:rPr>
          <w:rFonts w:ascii="Arial" w:hAnsi="Arial" w:cs="Arial"/>
          <w:sz w:val="24"/>
          <w:szCs w:val="24"/>
        </w:rPr>
        <w:t>n</w:t>
      </w:r>
      <w:r w:rsidRPr="00DA1ED5">
        <w:rPr>
          <w:rFonts w:ascii="Arial" w:hAnsi="Arial" w:cs="Arial"/>
          <w:sz w:val="24"/>
          <w:szCs w:val="24"/>
        </w:rPr>
        <w:t xml:space="preserve">tes del </w:t>
      </w:r>
      <w:r>
        <w:rPr>
          <w:rFonts w:ascii="Arial" w:hAnsi="Arial" w:cs="Arial"/>
          <w:sz w:val="24"/>
          <w:szCs w:val="24"/>
        </w:rPr>
        <w:t>c</w:t>
      </w:r>
      <w:r w:rsidRPr="00DA1ED5">
        <w:rPr>
          <w:rFonts w:ascii="Arial" w:hAnsi="Arial" w:cs="Arial"/>
          <w:sz w:val="24"/>
          <w:szCs w:val="24"/>
        </w:rPr>
        <w:t xml:space="preserve">omité de </w:t>
      </w:r>
      <w:r>
        <w:rPr>
          <w:rFonts w:ascii="Arial" w:hAnsi="Arial" w:cs="Arial"/>
          <w:sz w:val="24"/>
          <w:szCs w:val="24"/>
        </w:rPr>
        <w:t>c</w:t>
      </w:r>
      <w:r w:rsidRPr="00DA1ED5">
        <w:rPr>
          <w:rFonts w:ascii="Arial" w:hAnsi="Arial" w:cs="Arial"/>
          <w:sz w:val="24"/>
          <w:szCs w:val="24"/>
        </w:rPr>
        <w:t xml:space="preserve">olonos, de las </w:t>
      </w:r>
      <w:r>
        <w:rPr>
          <w:rFonts w:ascii="Arial" w:hAnsi="Arial" w:cs="Arial"/>
          <w:sz w:val="24"/>
          <w:szCs w:val="24"/>
        </w:rPr>
        <w:t>a</w:t>
      </w:r>
      <w:r w:rsidRPr="00DA1ED5">
        <w:rPr>
          <w:rFonts w:ascii="Arial" w:hAnsi="Arial" w:cs="Arial"/>
          <w:sz w:val="24"/>
          <w:szCs w:val="24"/>
        </w:rPr>
        <w:t xml:space="preserve">sociaciones de </w:t>
      </w:r>
      <w:r>
        <w:rPr>
          <w:rFonts w:ascii="Arial" w:hAnsi="Arial" w:cs="Arial"/>
          <w:sz w:val="24"/>
          <w:szCs w:val="24"/>
        </w:rPr>
        <w:t>p</w:t>
      </w:r>
      <w:r w:rsidRPr="00DA1ED5">
        <w:rPr>
          <w:rFonts w:ascii="Arial" w:hAnsi="Arial" w:cs="Arial"/>
          <w:sz w:val="24"/>
          <w:szCs w:val="24"/>
        </w:rPr>
        <w:t xml:space="preserve">adres de </w:t>
      </w:r>
      <w:r>
        <w:rPr>
          <w:rFonts w:ascii="Arial" w:hAnsi="Arial" w:cs="Arial"/>
          <w:sz w:val="24"/>
          <w:szCs w:val="24"/>
        </w:rPr>
        <w:t>f</w:t>
      </w:r>
      <w:r w:rsidRPr="00DA1ED5">
        <w:rPr>
          <w:rFonts w:ascii="Arial" w:hAnsi="Arial" w:cs="Arial"/>
          <w:sz w:val="24"/>
          <w:szCs w:val="24"/>
        </w:rPr>
        <w:t xml:space="preserve">amilia, de los </w:t>
      </w:r>
      <w:r>
        <w:rPr>
          <w:rFonts w:ascii="Arial" w:hAnsi="Arial" w:cs="Arial"/>
          <w:sz w:val="24"/>
          <w:szCs w:val="24"/>
        </w:rPr>
        <w:t>o</w:t>
      </w:r>
      <w:r w:rsidRPr="00DA1ED5">
        <w:rPr>
          <w:rFonts w:ascii="Arial" w:hAnsi="Arial" w:cs="Arial"/>
          <w:sz w:val="24"/>
          <w:szCs w:val="24"/>
        </w:rPr>
        <w:t xml:space="preserve">rganismos </w:t>
      </w:r>
      <w:r>
        <w:rPr>
          <w:rFonts w:ascii="Arial" w:hAnsi="Arial" w:cs="Arial"/>
          <w:sz w:val="24"/>
          <w:szCs w:val="24"/>
        </w:rPr>
        <w:t>p</w:t>
      </w:r>
      <w:r w:rsidRPr="00DA1ED5">
        <w:rPr>
          <w:rFonts w:ascii="Arial" w:hAnsi="Arial" w:cs="Arial"/>
          <w:sz w:val="24"/>
          <w:szCs w:val="24"/>
        </w:rPr>
        <w:t xml:space="preserve">úblicos y de las </w:t>
      </w:r>
      <w:r>
        <w:rPr>
          <w:rFonts w:ascii="Arial" w:hAnsi="Arial" w:cs="Arial"/>
          <w:sz w:val="24"/>
          <w:szCs w:val="24"/>
        </w:rPr>
        <w:t>o</w:t>
      </w:r>
      <w:r w:rsidRPr="00DA1ED5">
        <w:rPr>
          <w:rFonts w:ascii="Arial" w:hAnsi="Arial" w:cs="Arial"/>
          <w:sz w:val="24"/>
          <w:szCs w:val="24"/>
        </w:rPr>
        <w:t xml:space="preserve">rganizaciones, así como por los Delegados Municipales (Rurales) y </w:t>
      </w:r>
      <w:r>
        <w:rPr>
          <w:rFonts w:ascii="Arial" w:hAnsi="Arial" w:cs="Arial"/>
          <w:sz w:val="24"/>
          <w:szCs w:val="24"/>
        </w:rPr>
        <w:t>a</w:t>
      </w:r>
      <w:r w:rsidRPr="00DA1ED5">
        <w:rPr>
          <w:rFonts w:ascii="Arial" w:hAnsi="Arial" w:cs="Arial"/>
          <w:sz w:val="24"/>
          <w:szCs w:val="24"/>
        </w:rPr>
        <w:t xml:space="preserve">utoridades </w:t>
      </w:r>
      <w:r>
        <w:rPr>
          <w:rFonts w:ascii="Arial" w:hAnsi="Arial" w:cs="Arial"/>
          <w:sz w:val="24"/>
          <w:szCs w:val="24"/>
        </w:rPr>
        <w:t>e</w:t>
      </w:r>
      <w:r w:rsidRPr="00DA1ED5">
        <w:rPr>
          <w:rFonts w:ascii="Arial" w:hAnsi="Arial" w:cs="Arial"/>
          <w:sz w:val="24"/>
          <w:szCs w:val="24"/>
        </w:rPr>
        <w:t>ducativas, asentando datos de contacto</w:t>
      </w:r>
      <w:r>
        <w:rPr>
          <w:rFonts w:ascii="Arial" w:hAnsi="Arial" w:cs="Arial"/>
          <w:sz w:val="24"/>
          <w:szCs w:val="24"/>
        </w:rPr>
        <w:t xml:space="preserve">, </w:t>
      </w:r>
      <w:r w:rsidRPr="00DA1ED5">
        <w:rPr>
          <w:rFonts w:ascii="Arial" w:hAnsi="Arial" w:cs="Arial"/>
          <w:sz w:val="24"/>
          <w:szCs w:val="24"/>
        </w:rPr>
        <w:t>los motivos, la justificación y el impacto social</w:t>
      </w:r>
      <w:r>
        <w:rPr>
          <w:rFonts w:ascii="Arial" w:hAnsi="Arial" w:cs="Arial"/>
          <w:sz w:val="24"/>
          <w:szCs w:val="24"/>
        </w:rPr>
        <w:t xml:space="preserve">. </w:t>
      </w:r>
    </w:p>
    <w:p w:rsidR="00E00C88" w:rsidRPr="00DA1ED5" w:rsidRDefault="00E00C88" w:rsidP="00E00C88">
      <w:pPr>
        <w:jc w:val="both"/>
        <w:rPr>
          <w:rFonts w:ascii="Arial" w:hAnsi="Arial" w:cs="Arial"/>
          <w:sz w:val="24"/>
          <w:szCs w:val="24"/>
        </w:rPr>
      </w:pPr>
    </w:p>
    <w:p w:rsidR="00E00C88" w:rsidRDefault="00E00C88" w:rsidP="00E00C88">
      <w:pPr>
        <w:jc w:val="both"/>
        <w:rPr>
          <w:rFonts w:ascii="Arial" w:hAnsi="Arial" w:cs="Arial"/>
          <w:b/>
          <w:bCs/>
          <w:sz w:val="24"/>
          <w:szCs w:val="24"/>
        </w:rPr>
      </w:pPr>
      <w:r>
        <w:rPr>
          <w:rFonts w:ascii="Arial" w:hAnsi="Arial" w:cs="Arial"/>
          <w:b/>
          <w:bCs/>
          <w:sz w:val="24"/>
          <w:szCs w:val="24"/>
        </w:rPr>
        <w:t>X</w:t>
      </w:r>
      <w:r w:rsidRPr="007429C6">
        <w:rPr>
          <w:rFonts w:ascii="Arial" w:hAnsi="Arial" w:cs="Arial"/>
          <w:b/>
          <w:bCs/>
          <w:sz w:val="24"/>
          <w:szCs w:val="24"/>
        </w:rPr>
        <w:t>. Requisitos para l</w:t>
      </w:r>
      <w:r>
        <w:rPr>
          <w:rFonts w:ascii="Arial" w:hAnsi="Arial" w:cs="Arial"/>
          <w:b/>
          <w:bCs/>
          <w:sz w:val="24"/>
          <w:szCs w:val="24"/>
        </w:rPr>
        <w:t xml:space="preserve">a atención de </w:t>
      </w:r>
      <w:r w:rsidRPr="007429C6">
        <w:rPr>
          <w:rFonts w:ascii="Arial" w:hAnsi="Arial" w:cs="Arial"/>
          <w:b/>
          <w:bCs/>
          <w:sz w:val="24"/>
          <w:szCs w:val="24"/>
        </w:rPr>
        <w:t>animales:</w:t>
      </w:r>
    </w:p>
    <w:p w:rsidR="00E00C88" w:rsidRDefault="00E00C88" w:rsidP="00E00C88">
      <w:pPr>
        <w:pStyle w:val="Prrafodelista"/>
        <w:numPr>
          <w:ilvl w:val="0"/>
          <w:numId w:val="5"/>
        </w:numPr>
        <w:jc w:val="both"/>
        <w:rPr>
          <w:rFonts w:ascii="Arial" w:hAnsi="Arial" w:cs="Arial"/>
          <w:sz w:val="24"/>
          <w:szCs w:val="24"/>
        </w:rPr>
      </w:pPr>
      <w:r w:rsidRPr="000E2F63">
        <w:rPr>
          <w:rFonts w:ascii="Arial" w:hAnsi="Arial" w:cs="Arial"/>
          <w:sz w:val="24"/>
          <w:szCs w:val="24"/>
        </w:rPr>
        <w:t xml:space="preserve">Petición por escrito a la </w:t>
      </w:r>
      <w:r>
        <w:rPr>
          <w:rFonts w:ascii="Arial" w:hAnsi="Arial" w:cs="Arial"/>
          <w:sz w:val="24"/>
          <w:szCs w:val="24"/>
        </w:rPr>
        <w:t xml:space="preserve">persona titular de la </w:t>
      </w:r>
      <w:r w:rsidRPr="000E2F63">
        <w:rPr>
          <w:rFonts w:ascii="Arial" w:hAnsi="Arial" w:cs="Arial"/>
          <w:sz w:val="24"/>
          <w:szCs w:val="24"/>
        </w:rPr>
        <w:t>Presiden</w:t>
      </w:r>
      <w:r>
        <w:rPr>
          <w:rFonts w:ascii="Arial" w:hAnsi="Arial" w:cs="Arial"/>
          <w:sz w:val="24"/>
          <w:szCs w:val="24"/>
        </w:rPr>
        <w:t>cia</w:t>
      </w:r>
      <w:r w:rsidRPr="000E2F63">
        <w:rPr>
          <w:rFonts w:ascii="Arial" w:hAnsi="Arial" w:cs="Arial"/>
          <w:sz w:val="24"/>
          <w:szCs w:val="24"/>
        </w:rPr>
        <w:t xml:space="preserve"> Municipal</w:t>
      </w:r>
      <w:r>
        <w:rPr>
          <w:rFonts w:ascii="Arial" w:hAnsi="Arial" w:cs="Arial"/>
          <w:sz w:val="24"/>
          <w:szCs w:val="24"/>
        </w:rPr>
        <w:t xml:space="preserve"> en el que asiente nombre, datos de contacto y la justificación de la ayuda requerida.</w:t>
      </w:r>
    </w:p>
    <w:p w:rsidR="00E00C88" w:rsidRDefault="00E00C88" w:rsidP="00E00C88">
      <w:pPr>
        <w:pStyle w:val="Prrafodelista"/>
        <w:jc w:val="both"/>
        <w:rPr>
          <w:rFonts w:ascii="Arial" w:hAnsi="Arial" w:cs="Arial"/>
          <w:sz w:val="24"/>
          <w:szCs w:val="24"/>
        </w:rPr>
      </w:pPr>
    </w:p>
    <w:p w:rsidR="00E00C88" w:rsidRPr="0065556A" w:rsidRDefault="00E00C88" w:rsidP="00E00C88">
      <w:pPr>
        <w:pStyle w:val="Prrafodelista"/>
        <w:numPr>
          <w:ilvl w:val="0"/>
          <w:numId w:val="5"/>
        </w:numPr>
        <w:jc w:val="both"/>
        <w:rPr>
          <w:rFonts w:ascii="Arial" w:hAnsi="Arial" w:cs="Arial"/>
          <w:sz w:val="24"/>
          <w:szCs w:val="24"/>
        </w:rPr>
      </w:pPr>
      <w:r w:rsidRPr="002F41F3">
        <w:rPr>
          <w:rFonts w:ascii="Arial" w:hAnsi="Arial" w:cs="Arial"/>
          <w:sz w:val="24"/>
          <w:szCs w:val="24"/>
        </w:rPr>
        <w:t>Identificación oficial con fotografía del solicitante</w:t>
      </w:r>
      <w:r>
        <w:rPr>
          <w:rFonts w:ascii="Arial" w:hAnsi="Arial" w:cs="Arial"/>
          <w:sz w:val="24"/>
          <w:szCs w:val="24"/>
        </w:rPr>
        <w:t xml:space="preserve">, </w:t>
      </w:r>
    </w:p>
    <w:p w:rsidR="00E00C88" w:rsidRPr="002F41F3" w:rsidRDefault="00E00C88" w:rsidP="00E00C88">
      <w:pPr>
        <w:pStyle w:val="Prrafodelista"/>
        <w:jc w:val="both"/>
        <w:rPr>
          <w:rFonts w:ascii="Arial" w:hAnsi="Arial" w:cs="Arial"/>
          <w:sz w:val="24"/>
          <w:szCs w:val="24"/>
        </w:rPr>
      </w:pPr>
    </w:p>
    <w:p w:rsidR="00E00C88" w:rsidRPr="003B674F" w:rsidRDefault="00E00C88" w:rsidP="00E00C88">
      <w:pPr>
        <w:pStyle w:val="Prrafodelista"/>
        <w:numPr>
          <w:ilvl w:val="0"/>
          <w:numId w:val="5"/>
        </w:numPr>
        <w:jc w:val="both"/>
        <w:rPr>
          <w:rFonts w:ascii="Arial" w:hAnsi="Arial" w:cs="Arial"/>
          <w:sz w:val="24"/>
          <w:szCs w:val="24"/>
        </w:rPr>
      </w:pPr>
      <w:r w:rsidRPr="002F41F3">
        <w:rPr>
          <w:rFonts w:ascii="Arial" w:hAnsi="Arial" w:cs="Arial"/>
          <w:sz w:val="24"/>
          <w:szCs w:val="24"/>
        </w:rPr>
        <w:t xml:space="preserve">Copia de comprobante de domicilio en esta ciudad, que no exceda 3 meses de antigüedad (recibo de agua, luz, predial, carta de manifiesto de domicilio o carta de residencia). </w:t>
      </w:r>
    </w:p>
    <w:p w:rsidR="00E00C88" w:rsidRDefault="00E00C88" w:rsidP="00E00C88">
      <w:pPr>
        <w:pStyle w:val="Prrafodelista"/>
        <w:jc w:val="both"/>
        <w:rPr>
          <w:rFonts w:ascii="Arial" w:hAnsi="Arial" w:cs="Arial"/>
          <w:sz w:val="24"/>
          <w:szCs w:val="24"/>
        </w:rPr>
      </w:pPr>
    </w:p>
    <w:p w:rsidR="00E00C88" w:rsidRDefault="00E00C88" w:rsidP="00E00C88">
      <w:pPr>
        <w:pStyle w:val="Prrafodelista"/>
        <w:numPr>
          <w:ilvl w:val="0"/>
          <w:numId w:val="5"/>
        </w:numPr>
        <w:jc w:val="both"/>
        <w:rPr>
          <w:rFonts w:ascii="Arial" w:hAnsi="Arial" w:cs="Arial"/>
          <w:sz w:val="24"/>
          <w:szCs w:val="24"/>
        </w:rPr>
      </w:pPr>
      <w:r w:rsidRPr="002F41F3">
        <w:rPr>
          <w:rFonts w:ascii="Arial" w:hAnsi="Arial" w:cs="Arial"/>
          <w:sz w:val="24"/>
          <w:szCs w:val="24"/>
        </w:rPr>
        <w:t>Comprobante del gasto o cotización del apoyo solicitado, según sea el caso.</w:t>
      </w:r>
    </w:p>
    <w:p w:rsidR="00E00C88" w:rsidRPr="00751811" w:rsidRDefault="00E00C88" w:rsidP="00E00C88">
      <w:pPr>
        <w:pStyle w:val="Prrafodelista"/>
        <w:rPr>
          <w:rFonts w:ascii="Arial" w:hAnsi="Arial" w:cs="Arial"/>
          <w:sz w:val="24"/>
          <w:szCs w:val="24"/>
        </w:rPr>
      </w:pPr>
    </w:p>
    <w:p w:rsidR="00E00C88" w:rsidRPr="00751811" w:rsidRDefault="00E00C88" w:rsidP="00E00C88">
      <w:pPr>
        <w:pStyle w:val="Prrafodelista"/>
        <w:numPr>
          <w:ilvl w:val="0"/>
          <w:numId w:val="5"/>
        </w:numPr>
        <w:jc w:val="both"/>
        <w:rPr>
          <w:rFonts w:ascii="Arial" w:hAnsi="Arial" w:cs="Arial"/>
          <w:sz w:val="24"/>
          <w:szCs w:val="24"/>
        </w:rPr>
      </w:pPr>
      <w:r w:rsidRPr="00751811">
        <w:rPr>
          <w:rFonts w:ascii="Arial" w:hAnsi="Arial" w:cs="Arial"/>
          <w:sz w:val="24"/>
          <w:szCs w:val="24"/>
        </w:rPr>
        <w:t>En caso de reembolso, deberá presentarse la comprobación fiscal o, en su caso, un documento con los datos fiscales que comprueben el recurso ejercido.</w:t>
      </w:r>
    </w:p>
    <w:p w:rsidR="00E00C88" w:rsidRDefault="00E00C88" w:rsidP="00E00C88">
      <w:pPr>
        <w:jc w:val="both"/>
        <w:rPr>
          <w:rFonts w:ascii="Arial" w:hAnsi="Arial" w:cs="Arial"/>
          <w:sz w:val="24"/>
          <w:szCs w:val="24"/>
        </w:rPr>
      </w:pPr>
    </w:p>
    <w:p w:rsidR="00E00C88" w:rsidRPr="00E04070" w:rsidRDefault="00E00C88" w:rsidP="00E00C88">
      <w:pPr>
        <w:jc w:val="both"/>
        <w:rPr>
          <w:rFonts w:ascii="Arial" w:hAnsi="Arial" w:cs="Arial"/>
          <w:sz w:val="24"/>
          <w:szCs w:val="24"/>
        </w:rPr>
      </w:pPr>
      <w:r w:rsidRPr="007429C6">
        <w:rPr>
          <w:rFonts w:ascii="Arial" w:hAnsi="Arial" w:cs="Arial"/>
          <w:b/>
          <w:bCs/>
          <w:sz w:val="24"/>
          <w:szCs w:val="24"/>
        </w:rPr>
        <w:t>X</w:t>
      </w:r>
      <w:r>
        <w:rPr>
          <w:rFonts w:ascii="Arial" w:hAnsi="Arial" w:cs="Arial"/>
          <w:b/>
          <w:bCs/>
          <w:sz w:val="24"/>
          <w:szCs w:val="24"/>
        </w:rPr>
        <w:t>I</w:t>
      </w:r>
      <w:r w:rsidRPr="007429C6">
        <w:rPr>
          <w:rFonts w:ascii="Arial" w:hAnsi="Arial" w:cs="Arial"/>
          <w:b/>
          <w:bCs/>
          <w:sz w:val="24"/>
          <w:szCs w:val="24"/>
        </w:rPr>
        <w:t>. Proceso</w:t>
      </w:r>
      <w:r>
        <w:rPr>
          <w:rFonts w:ascii="Arial" w:hAnsi="Arial" w:cs="Arial"/>
          <w:b/>
          <w:bCs/>
          <w:sz w:val="24"/>
          <w:szCs w:val="24"/>
        </w:rPr>
        <w:t xml:space="preserve"> para la autorización de la ayuda social</w:t>
      </w:r>
    </w:p>
    <w:p w:rsidR="00E00C88" w:rsidRPr="00CF4AB9" w:rsidRDefault="00E00C88" w:rsidP="00E00C88">
      <w:pPr>
        <w:pStyle w:val="Prrafodelista"/>
        <w:numPr>
          <w:ilvl w:val="0"/>
          <w:numId w:val="6"/>
        </w:numPr>
        <w:jc w:val="both"/>
        <w:rPr>
          <w:rFonts w:ascii="Arial" w:hAnsi="Arial" w:cs="Arial"/>
          <w:sz w:val="24"/>
          <w:szCs w:val="24"/>
        </w:rPr>
      </w:pPr>
      <w:r>
        <w:rPr>
          <w:rFonts w:ascii="Arial" w:hAnsi="Arial" w:cs="Arial"/>
          <w:b/>
          <w:bCs/>
          <w:sz w:val="24"/>
          <w:szCs w:val="24"/>
        </w:rPr>
        <w:t>P</w:t>
      </w:r>
      <w:r w:rsidRPr="00CF4AB9">
        <w:rPr>
          <w:rFonts w:ascii="Arial" w:hAnsi="Arial" w:cs="Arial"/>
          <w:b/>
          <w:bCs/>
          <w:sz w:val="24"/>
          <w:szCs w:val="24"/>
        </w:rPr>
        <w:t>ara ayudas sociales a la población</w:t>
      </w:r>
      <w:r>
        <w:rPr>
          <w:rFonts w:ascii="Arial" w:hAnsi="Arial" w:cs="Arial"/>
          <w:b/>
          <w:bCs/>
          <w:sz w:val="24"/>
          <w:szCs w:val="24"/>
        </w:rPr>
        <w:t xml:space="preserve"> y para la atención de animales:</w:t>
      </w:r>
    </w:p>
    <w:p w:rsidR="00E00C88" w:rsidRDefault="00E00C88" w:rsidP="00E00C88">
      <w:pPr>
        <w:pStyle w:val="Prrafodelista"/>
        <w:jc w:val="both"/>
        <w:rPr>
          <w:rFonts w:ascii="Arial" w:hAnsi="Arial" w:cs="Arial"/>
          <w:b/>
          <w:bCs/>
          <w:sz w:val="24"/>
          <w:szCs w:val="24"/>
        </w:rPr>
      </w:pPr>
    </w:p>
    <w:p w:rsidR="00E00C88" w:rsidRDefault="00E00C88" w:rsidP="00E00C88">
      <w:pPr>
        <w:pStyle w:val="Prrafodelista"/>
        <w:numPr>
          <w:ilvl w:val="0"/>
          <w:numId w:val="7"/>
        </w:numPr>
        <w:ind w:left="993"/>
        <w:jc w:val="both"/>
        <w:rPr>
          <w:rFonts w:ascii="Arial" w:hAnsi="Arial" w:cs="Arial"/>
          <w:sz w:val="24"/>
          <w:szCs w:val="24"/>
        </w:rPr>
      </w:pPr>
      <w:r>
        <w:rPr>
          <w:rFonts w:ascii="Arial" w:hAnsi="Arial" w:cs="Arial"/>
          <w:sz w:val="24"/>
          <w:szCs w:val="24"/>
        </w:rPr>
        <w:t>Peticionario entrega los requisitos establecidos en las fracciones VI y X, según corresponda,</w:t>
      </w:r>
    </w:p>
    <w:p w:rsidR="00E00C88" w:rsidRDefault="00E00C88" w:rsidP="00E00C88">
      <w:pPr>
        <w:pStyle w:val="Prrafodelista"/>
        <w:numPr>
          <w:ilvl w:val="0"/>
          <w:numId w:val="7"/>
        </w:numPr>
        <w:ind w:left="993"/>
        <w:jc w:val="both"/>
        <w:rPr>
          <w:rFonts w:ascii="Arial" w:hAnsi="Arial" w:cs="Arial"/>
          <w:sz w:val="24"/>
          <w:szCs w:val="24"/>
        </w:rPr>
      </w:pPr>
      <w:r w:rsidRPr="00CF4AB9">
        <w:rPr>
          <w:rFonts w:ascii="Arial" w:hAnsi="Arial" w:cs="Arial"/>
          <w:sz w:val="24"/>
          <w:szCs w:val="24"/>
        </w:rPr>
        <w:t xml:space="preserve">Recibida la solicitud las Dependencias y Entidades competentes para la aplicación del presente </w:t>
      </w:r>
      <w:r>
        <w:rPr>
          <w:rFonts w:ascii="Arial" w:hAnsi="Arial" w:cs="Arial"/>
          <w:sz w:val="24"/>
          <w:szCs w:val="24"/>
        </w:rPr>
        <w:t>m</w:t>
      </w:r>
      <w:r w:rsidRPr="00CF4AB9">
        <w:rPr>
          <w:rFonts w:ascii="Arial" w:hAnsi="Arial" w:cs="Arial"/>
          <w:sz w:val="24"/>
          <w:szCs w:val="24"/>
        </w:rPr>
        <w:t>anual,</w:t>
      </w:r>
      <w:r>
        <w:rPr>
          <w:rFonts w:ascii="Arial" w:hAnsi="Arial" w:cs="Arial"/>
          <w:sz w:val="24"/>
          <w:szCs w:val="24"/>
        </w:rPr>
        <w:t xml:space="preserve"> aplicarán la cédula socioeconómica y, en su caso, estudio socioeconómico,</w:t>
      </w:r>
    </w:p>
    <w:p w:rsidR="00E00C88" w:rsidRDefault="00E00C88" w:rsidP="00E00C88">
      <w:pPr>
        <w:pStyle w:val="Prrafodelista"/>
        <w:numPr>
          <w:ilvl w:val="0"/>
          <w:numId w:val="7"/>
        </w:numPr>
        <w:ind w:left="993"/>
        <w:jc w:val="both"/>
        <w:rPr>
          <w:rFonts w:ascii="Arial" w:hAnsi="Arial" w:cs="Arial"/>
          <w:sz w:val="24"/>
          <w:szCs w:val="24"/>
        </w:rPr>
      </w:pPr>
      <w:r>
        <w:rPr>
          <w:rFonts w:ascii="Arial" w:hAnsi="Arial" w:cs="Arial"/>
          <w:sz w:val="24"/>
          <w:szCs w:val="24"/>
        </w:rPr>
        <w:t>A</w:t>
      </w:r>
      <w:r w:rsidRPr="00C3791A">
        <w:rPr>
          <w:rFonts w:ascii="Arial" w:hAnsi="Arial" w:cs="Arial"/>
          <w:sz w:val="24"/>
          <w:szCs w:val="24"/>
        </w:rPr>
        <w:t>utorizad</w:t>
      </w:r>
      <w:r>
        <w:rPr>
          <w:rFonts w:ascii="Arial" w:hAnsi="Arial" w:cs="Arial"/>
          <w:sz w:val="24"/>
          <w:szCs w:val="24"/>
        </w:rPr>
        <w:t>a la ayuda</w:t>
      </w:r>
      <w:r w:rsidRPr="00C3791A">
        <w:rPr>
          <w:rFonts w:ascii="Arial" w:hAnsi="Arial" w:cs="Arial"/>
          <w:sz w:val="24"/>
          <w:szCs w:val="24"/>
        </w:rPr>
        <w:t>, el solicitante firmará el recibo con la descripción del concepto</w:t>
      </w:r>
      <w:r>
        <w:rPr>
          <w:rFonts w:ascii="Arial" w:hAnsi="Arial" w:cs="Arial"/>
          <w:sz w:val="24"/>
          <w:szCs w:val="24"/>
        </w:rPr>
        <w:t xml:space="preserve"> y </w:t>
      </w:r>
      <w:r w:rsidRPr="00C3791A">
        <w:rPr>
          <w:rFonts w:ascii="Arial" w:hAnsi="Arial" w:cs="Arial"/>
          <w:sz w:val="24"/>
          <w:szCs w:val="24"/>
        </w:rPr>
        <w:t>monto de la cantidad autorizada</w:t>
      </w:r>
      <w:r>
        <w:rPr>
          <w:rFonts w:ascii="Arial" w:hAnsi="Arial" w:cs="Arial"/>
          <w:sz w:val="24"/>
          <w:szCs w:val="24"/>
        </w:rPr>
        <w:t xml:space="preserve"> y las D</w:t>
      </w:r>
      <w:r w:rsidRPr="00237688">
        <w:rPr>
          <w:rFonts w:ascii="Arial" w:hAnsi="Arial" w:cs="Arial"/>
          <w:sz w:val="24"/>
          <w:szCs w:val="24"/>
        </w:rPr>
        <w:t xml:space="preserve">ependencias y </w:t>
      </w:r>
      <w:r>
        <w:rPr>
          <w:rFonts w:ascii="Arial" w:hAnsi="Arial" w:cs="Arial"/>
          <w:sz w:val="24"/>
          <w:szCs w:val="24"/>
        </w:rPr>
        <w:t>E</w:t>
      </w:r>
      <w:r w:rsidRPr="00237688">
        <w:rPr>
          <w:rFonts w:ascii="Arial" w:hAnsi="Arial" w:cs="Arial"/>
          <w:sz w:val="24"/>
          <w:szCs w:val="24"/>
        </w:rPr>
        <w:t xml:space="preserve">ntidades competentes para la aplicación del presente </w:t>
      </w:r>
      <w:r>
        <w:rPr>
          <w:rFonts w:ascii="Arial" w:hAnsi="Arial" w:cs="Arial"/>
          <w:sz w:val="24"/>
          <w:szCs w:val="24"/>
        </w:rPr>
        <w:t>m</w:t>
      </w:r>
      <w:r w:rsidRPr="00237688">
        <w:rPr>
          <w:rFonts w:ascii="Arial" w:hAnsi="Arial" w:cs="Arial"/>
          <w:sz w:val="24"/>
          <w:szCs w:val="24"/>
        </w:rPr>
        <w:t>anual</w:t>
      </w:r>
      <w:r>
        <w:rPr>
          <w:rFonts w:ascii="Arial" w:hAnsi="Arial" w:cs="Arial"/>
          <w:sz w:val="24"/>
          <w:szCs w:val="24"/>
        </w:rPr>
        <w:t xml:space="preserve"> </w:t>
      </w:r>
      <w:r w:rsidRPr="002F41F3">
        <w:rPr>
          <w:rFonts w:ascii="Arial" w:hAnsi="Arial" w:cs="Arial"/>
          <w:sz w:val="24"/>
          <w:szCs w:val="24"/>
        </w:rPr>
        <w:t xml:space="preserve">deberán registrarlo </w:t>
      </w:r>
      <w:r>
        <w:rPr>
          <w:rFonts w:ascii="Arial" w:hAnsi="Arial" w:cs="Arial"/>
          <w:sz w:val="24"/>
          <w:szCs w:val="24"/>
        </w:rPr>
        <w:t>en</w:t>
      </w:r>
      <w:r w:rsidRPr="002F41F3">
        <w:rPr>
          <w:rFonts w:ascii="Arial" w:hAnsi="Arial" w:cs="Arial"/>
          <w:sz w:val="24"/>
          <w:szCs w:val="24"/>
        </w:rPr>
        <w:t xml:space="preserve"> la </w:t>
      </w:r>
      <w:r>
        <w:rPr>
          <w:rFonts w:ascii="Arial" w:hAnsi="Arial" w:cs="Arial"/>
          <w:sz w:val="24"/>
          <w:szCs w:val="24"/>
        </w:rPr>
        <w:t>p</w:t>
      </w:r>
      <w:r w:rsidRPr="002F41F3">
        <w:rPr>
          <w:rFonts w:ascii="Arial" w:hAnsi="Arial" w:cs="Arial"/>
          <w:sz w:val="24"/>
          <w:szCs w:val="24"/>
        </w:rPr>
        <w:t xml:space="preserve">lataforma de </w:t>
      </w:r>
      <w:r>
        <w:rPr>
          <w:rFonts w:ascii="Arial" w:hAnsi="Arial" w:cs="Arial"/>
          <w:sz w:val="24"/>
          <w:szCs w:val="24"/>
        </w:rPr>
        <w:t>a</w:t>
      </w:r>
      <w:r w:rsidRPr="002F41F3">
        <w:rPr>
          <w:rFonts w:ascii="Arial" w:hAnsi="Arial" w:cs="Arial"/>
          <w:sz w:val="24"/>
          <w:szCs w:val="24"/>
        </w:rPr>
        <w:t xml:space="preserve">poyos </w:t>
      </w:r>
      <w:r>
        <w:rPr>
          <w:rFonts w:ascii="Arial" w:hAnsi="Arial" w:cs="Arial"/>
          <w:sz w:val="24"/>
          <w:szCs w:val="24"/>
        </w:rPr>
        <w:t>m</w:t>
      </w:r>
      <w:r w:rsidRPr="002F41F3">
        <w:rPr>
          <w:rFonts w:ascii="Arial" w:hAnsi="Arial" w:cs="Arial"/>
          <w:sz w:val="24"/>
          <w:szCs w:val="24"/>
        </w:rPr>
        <w:t>unicipales</w:t>
      </w:r>
      <w:r>
        <w:rPr>
          <w:rFonts w:ascii="Arial" w:hAnsi="Arial" w:cs="Arial"/>
          <w:sz w:val="24"/>
          <w:szCs w:val="24"/>
        </w:rPr>
        <w:t>,</w:t>
      </w:r>
    </w:p>
    <w:p w:rsidR="00E00C88" w:rsidRDefault="00E00C88" w:rsidP="00E00C88">
      <w:pPr>
        <w:pStyle w:val="Prrafodelista"/>
        <w:numPr>
          <w:ilvl w:val="0"/>
          <w:numId w:val="7"/>
        </w:numPr>
        <w:ind w:left="993"/>
        <w:jc w:val="both"/>
        <w:rPr>
          <w:rFonts w:ascii="Arial" w:hAnsi="Arial" w:cs="Arial"/>
          <w:sz w:val="24"/>
          <w:szCs w:val="24"/>
        </w:rPr>
      </w:pPr>
      <w:r>
        <w:rPr>
          <w:rFonts w:ascii="Arial" w:hAnsi="Arial" w:cs="Arial"/>
          <w:sz w:val="24"/>
          <w:szCs w:val="24"/>
        </w:rPr>
        <w:t>L</w:t>
      </w:r>
      <w:r w:rsidRPr="00C3791A">
        <w:rPr>
          <w:rFonts w:ascii="Arial" w:hAnsi="Arial" w:cs="Arial"/>
          <w:sz w:val="24"/>
          <w:szCs w:val="24"/>
        </w:rPr>
        <w:t xml:space="preserve">as Dependencias y Entidades competentes para la aplicación del presente </w:t>
      </w:r>
      <w:r>
        <w:rPr>
          <w:rFonts w:ascii="Arial" w:hAnsi="Arial" w:cs="Arial"/>
          <w:sz w:val="24"/>
          <w:szCs w:val="24"/>
        </w:rPr>
        <w:t>m</w:t>
      </w:r>
      <w:r w:rsidRPr="00C3791A">
        <w:rPr>
          <w:rFonts w:ascii="Arial" w:hAnsi="Arial" w:cs="Arial"/>
          <w:sz w:val="24"/>
          <w:szCs w:val="24"/>
        </w:rPr>
        <w:t>anual, harán el trámite de pago de acuerdo a la normativa municipal aplicable y a las disposiciones emitidas por la Dirección General de Egresos de la Tesorería Municipal</w:t>
      </w:r>
      <w:r>
        <w:rPr>
          <w:rFonts w:ascii="Arial" w:hAnsi="Arial" w:cs="Arial"/>
          <w:sz w:val="24"/>
          <w:szCs w:val="24"/>
        </w:rPr>
        <w:t xml:space="preserve">. </w:t>
      </w:r>
    </w:p>
    <w:p w:rsidR="00E00C88" w:rsidRDefault="00E00C88" w:rsidP="00E00C88">
      <w:pPr>
        <w:pStyle w:val="Prrafodelista"/>
        <w:ind w:left="993"/>
        <w:jc w:val="both"/>
        <w:rPr>
          <w:rFonts w:ascii="Arial" w:hAnsi="Arial" w:cs="Arial"/>
          <w:sz w:val="24"/>
          <w:szCs w:val="24"/>
        </w:rPr>
      </w:pPr>
    </w:p>
    <w:p w:rsidR="00E00C88" w:rsidRDefault="00E00C88" w:rsidP="00E00C88">
      <w:pPr>
        <w:jc w:val="both"/>
        <w:rPr>
          <w:rFonts w:ascii="Arial" w:hAnsi="Arial" w:cs="Arial"/>
          <w:sz w:val="24"/>
          <w:szCs w:val="24"/>
        </w:rPr>
      </w:pPr>
      <w:r>
        <w:rPr>
          <w:rFonts w:ascii="Arial" w:hAnsi="Arial" w:cs="Arial"/>
          <w:sz w:val="24"/>
          <w:szCs w:val="24"/>
        </w:rPr>
        <w:t>Las presentes ayudas sociales podrán otorgarse</w:t>
      </w:r>
      <w:r w:rsidRPr="004C40DC">
        <w:rPr>
          <w:rFonts w:ascii="Arial" w:hAnsi="Arial" w:cs="Arial"/>
          <w:sz w:val="24"/>
          <w:szCs w:val="24"/>
        </w:rPr>
        <w:t xml:space="preserve"> al beneficiario durante el per</w:t>
      </w:r>
      <w:r>
        <w:rPr>
          <w:rFonts w:ascii="Arial" w:hAnsi="Arial" w:cs="Arial"/>
          <w:sz w:val="24"/>
          <w:szCs w:val="24"/>
        </w:rPr>
        <w:t>í</w:t>
      </w:r>
      <w:r w:rsidRPr="004C40DC">
        <w:rPr>
          <w:rFonts w:ascii="Arial" w:hAnsi="Arial" w:cs="Arial"/>
          <w:sz w:val="24"/>
          <w:szCs w:val="24"/>
        </w:rPr>
        <w:t>odo que subsista la vulnerabilidad, considera</w:t>
      </w:r>
      <w:r>
        <w:rPr>
          <w:rFonts w:ascii="Arial" w:hAnsi="Arial" w:cs="Arial"/>
          <w:sz w:val="24"/>
          <w:szCs w:val="24"/>
        </w:rPr>
        <w:t>ndo</w:t>
      </w:r>
      <w:r w:rsidRPr="004C40DC">
        <w:rPr>
          <w:rFonts w:ascii="Arial" w:hAnsi="Arial" w:cs="Arial"/>
          <w:sz w:val="24"/>
          <w:szCs w:val="24"/>
        </w:rPr>
        <w:t xml:space="preserve"> la suficiencia presupuestal disponible para </w:t>
      </w:r>
      <w:r>
        <w:rPr>
          <w:rFonts w:ascii="Arial" w:hAnsi="Arial" w:cs="Arial"/>
          <w:sz w:val="24"/>
          <w:szCs w:val="24"/>
        </w:rPr>
        <w:t>cada</w:t>
      </w:r>
      <w:r w:rsidRPr="004C40DC">
        <w:rPr>
          <w:rFonts w:ascii="Arial" w:hAnsi="Arial" w:cs="Arial"/>
          <w:sz w:val="24"/>
          <w:szCs w:val="24"/>
        </w:rPr>
        <w:t xml:space="preserve"> concepto.</w:t>
      </w:r>
    </w:p>
    <w:p w:rsidR="00E00C88" w:rsidRDefault="00E00C88" w:rsidP="00E00C88">
      <w:pPr>
        <w:jc w:val="both"/>
        <w:rPr>
          <w:rFonts w:ascii="Arial" w:hAnsi="Arial" w:cs="Arial"/>
          <w:sz w:val="24"/>
          <w:szCs w:val="24"/>
        </w:rPr>
      </w:pPr>
    </w:p>
    <w:p w:rsidR="00E00C88" w:rsidRDefault="00E00C88" w:rsidP="00E00C88">
      <w:pPr>
        <w:pStyle w:val="Prrafodelista"/>
        <w:numPr>
          <w:ilvl w:val="0"/>
          <w:numId w:val="6"/>
        </w:numPr>
        <w:jc w:val="both"/>
        <w:rPr>
          <w:rFonts w:ascii="Arial" w:hAnsi="Arial" w:cs="Arial"/>
          <w:b/>
          <w:bCs/>
          <w:sz w:val="24"/>
          <w:szCs w:val="24"/>
        </w:rPr>
      </w:pPr>
      <w:r w:rsidRPr="00122A4A">
        <w:rPr>
          <w:rFonts w:ascii="Arial" w:hAnsi="Arial" w:cs="Arial"/>
          <w:b/>
          <w:bCs/>
          <w:sz w:val="24"/>
          <w:szCs w:val="24"/>
        </w:rPr>
        <w:t>Ayudas sociales masivas y comunitarias:</w:t>
      </w:r>
    </w:p>
    <w:p w:rsidR="00E00C88" w:rsidRPr="00122A4A" w:rsidRDefault="00E00C88" w:rsidP="00E00C88">
      <w:pPr>
        <w:pStyle w:val="Prrafodelista"/>
        <w:jc w:val="both"/>
        <w:rPr>
          <w:rFonts w:ascii="Arial" w:hAnsi="Arial" w:cs="Arial"/>
          <w:b/>
          <w:bCs/>
          <w:sz w:val="24"/>
          <w:szCs w:val="24"/>
        </w:rPr>
      </w:pPr>
    </w:p>
    <w:p w:rsidR="00E00C88" w:rsidRDefault="00E00C88" w:rsidP="00E00C88">
      <w:pPr>
        <w:pStyle w:val="Prrafodelista"/>
        <w:numPr>
          <w:ilvl w:val="0"/>
          <w:numId w:val="8"/>
        </w:numPr>
        <w:ind w:left="993"/>
        <w:jc w:val="both"/>
        <w:rPr>
          <w:rFonts w:ascii="Arial" w:hAnsi="Arial" w:cs="Arial"/>
          <w:sz w:val="24"/>
          <w:szCs w:val="24"/>
        </w:rPr>
      </w:pPr>
      <w:r>
        <w:rPr>
          <w:rFonts w:ascii="Arial" w:hAnsi="Arial" w:cs="Arial"/>
          <w:sz w:val="24"/>
          <w:szCs w:val="24"/>
        </w:rPr>
        <w:t>Peticionario entrega los requisitos establecidos en las fracciones VIII y IX, según corresponda,</w:t>
      </w:r>
    </w:p>
    <w:p w:rsidR="00E00C88" w:rsidRDefault="00E00C88" w:rsidP="00E00C88">
      <w:pPr>
        <w:pStyle w:val="Prrafodelista"/>
        <w:numPr>
          <w:ilvl w:val="0"/>
          <w:numId w:val="8"/>
        </w:numPr>
        <w:ind w:left="993"/>
        <w:jc w:val="both"/>
        <w:rPr>
          <w:rFonts w:ascii="Arial" w:hAnsi="Arial" w:cs="Arial"/>
          <w:sz w:val="24"/>
          <w:szCs w:val="24"/>
        </w:rPr>
      </w:pPr>
      <w:r w:rsidRPr="00CF4AB9">
        <w:rPr>
          <w:rFonts w:ascii="Arial" w:hAnsi="Arial" w:cs="Arial"/>
          <w:sz w:val="24"/>
          <w:szCs w:val="24"/>
        </w:rPr>
        <w:t xml:space="preserve">Recibida la solicitud las Dependencias y Entidades competentes para la aplicación del presente </w:t>
      </w:r>
      <w:r>
        <w:rPr>
          <w:rFonts w:ascii="Arial" w:hAnsi="Arial" w:cs="Arial"/>
          <w:sz w:val="24"/>
          <w:szCs w:val="24"/>
        </w:rPr>
        <w:t>m</w:t>
      </w:r>
      <w:r w:rsidRPr="00CF4AB9">
        <w:rPr>
          <w:rFonts w:ascii="Arial" w:hAnsi="Arial" w:cs="Arial"/>
          <w:sz w:val="24"/>
          <w:szCs w:val="24"/>
        </w:rPr>
        <w:t>anual,</w:t>
      </w:r>
      <w:r>
        <w:rPr>
          <w:rFonts w:ascii="Arial" w:hAnsi="Arial" w:cs="Arial"/>
          <w:sz w:val="24"/>
          <w:szCs w:val="24"/>
        </w:rPr>
        <w:t xml:space="preserve"> realizarán la factibilidad de la ayuda requerida,</w:t>
      </w:r>
    </w:p>
    <w:p w:rsidR="00E00C88" w:rsidRDefault="00E00C88" w:rsidP="00E00C88">
      <w:pPr>
        <w:pStyle w:val="Prrafodelista"/>
        <w:numPr>
          <w:ilvl w:val="0"/>
          <w:numId w:val="8"/>
        </w:numPr>
        <w:ind w:left="993"/>
        <w:jc w:val="both"/>
        <w:rPr>
          <w:rFonts w:ascii="Arial" w:hAnsi="Arial" w:cs="Arial"/>
          <w:sz w:val="24"/>
          <w:szCs w:val="24"/>
        </w:rPr>
      </w:pPr>
      <w:r>
        <w:rPr>
          <w:rFonts w:ascii="Arial" w:hAnsi="Arial" w:cs="Arial"/>
          <w:sz w:val="24"/>
          <w:szCs w:val="24"/>
        </w:rPr>
        <w:t>A</w:t>
      </w:r>
      <w:r w:rsidRPr="00C3791A">
        <w:rPr>
          <w:rFonts w:ascii="Arial" w:hAnsi="Arial" w:cs="Arial"/>
          <w:sz w:val="24"/>
          <w:szCs w:val="24"/>
        </w:rPr>
        <w:t>utorizad</w:t>
      </w:r>
      <w:r>
        <w:rPr>
          <w:rFonts w:ascii="Arial" w:hAnsi="Arial" w:cs="Arial"/>
          <w:sz w:val="24"/>
          <w:szCs w:val="24"/>
        </w:rPr>
        <w:t>a la ayuda</w:t>
      </w:r>
      <w:r w:rsidRPr="00C3791A">
        <w:rPr>
          <w:rFonts w:ascii="Arial" w:hAnsi="Arial" w:cs="Arial"/>
          <w:sz w:val="24"/>
          <w:szCs w:val="24"/>
        </w:rPr>
        <w:t>, el solicitante firmará el recibo con la descripción del concepto</w:t>
      </w:r>
      <w:r>
        <w:rPr>
          <w:rFonts w:ascii="Arial" w:hAnsi="Arial" w:cs="Arial"/>
          <w:sz w:val="24"/>
          <w:szCs w:val="24"/>
        </w:rPr>
        <w:t xml:space="preserve"> y </w:t>
      </w:r>
      <w:r w:rsidRPr="00C3791A">
        <w:rPr>
          <w:rFonts w:ascii="Arial" w:hAnsi="Arial" w:cs="Arial"/>
          <w:sz w:val="24"/>
          <w:szCs w:val="24"/>
        </w:rPr>
        <w:t>monto de la cantidad autorizada</w:t>
      </w:r>
      <w:r>
        <w:rPr>
          <w:rFonts w:ascii="Arial" w:hAnsi="Arial" w:cs="Arial"/>
          <w:sz w:val="24"/>
          <w:szCs w:val="24"/>
        </w:rPr>
        <w:t xml:space="preserve"> y las D</w:t>
      </w:r>
      <w:r w:rsidRPr="00237688">
        <w:rPr>
          <w:rFonts w:ascii="Arial" w:hAnsi="Arial" w:cs="Arial"/>
          <w:sz w:val="24"/>
          <w:szCs w:val="24"/>
        </w:rPr>
        <w:t xml:space="preserve">ependencias y </w:t>
      </w:r>
      <w:r>
        <w:rPr>
          <w:rFonts w:ascii="Arial" w:hAnsi="Arial" w:cs="Arial"/>
          <w:sz w:val="24"/>
          <w:szCs w:val="24"/>
        </w:rPr>
        <w:t>E</w:t>
      </w:r>
      <w:r w:rsidRPr="00237688">
        <w:rPr>
          <w:rFonts w:ascii="Arial" w:hAnsi="Arial" w:cs="Arial"/>
          <w:sz w:val="24"/>
          <w:szCs w:val="24"/>
        </w:rPr>
        <w:t xml:space="preserve">ntidades competentes para la aplicación del presente </w:t>
      </w:r>
      <w:r>
        <w:rPr>
          <w:rFonts w:ascii="Arial" w:hAnsi="Arial" w:cs="Arial"/>
          <w:sz w:val="24"/>
          <w:szCs w:val="24"/>
        </w:rPr>
        <w:t>m</w:t>
      </w:r>
      <w:r w:rsidRPr="00237688">
        <w:rPr>
          <w:rFonts w:ascii="Arial" w:hAnsi="Arial" w:cs="Arial"/>
          <w:sz w:val="24"/>
          <w:szCs w:val="24"/>
        </w:rPr>
        <w:t>anual</w:t>
      </w:r>
      <w:r>
        <w:rPr>
          <w:rFonts w:ascii="Arial" w:hAnsi="Arial" w:cs="Arial"/>
          <w:sz w:val="24"/>
          <w:szCs w:val="24"/>
        </w:rPr>
        <w:t xml:space="preserve"> </w:t>
      </w:r>
      <w:r w:rsidRPr="002F41F3">
        <w:rPr>
          <w:rFonts w:ascii="Arial" w:hAnsi="Arial" w:cs="Arial"/>
          <w:sz w:val="24"/>
          <w:szCs w:val="24"/>
        </w:rPr>
        <w:t xml:space="preserve">deberán registrarlo </w:t>
      </w:r>
      <w:r>
        <w:rPr>
          <w:rFonts w:ascii="Arial" w:hAnsi="Arial" w:cs="Arial"/>
          <w:sz w:val="24"/>
          <w:szCs w:val="24"/>
        </w:rPr>
        <w:t>en</w:t>
      </w:r>
      <w:r w:rsidRPr="002F41F3">
        <w:rPr>
          <w:rFonts w:ascii="Arial" w:hAnsi="Arial" w:cs="Arial"/>
          <w:sz w:val="24"/>
          <w:szCs w:val="24"/>
        </w:rPr>
        <w:t xml:space="preserve"> la </w:t>
      </w:r>
      <w:r>
        <w:rPr>
          <w:rFonts w:ascii="Arial" w:hAnsi="Arial" w:cs="Arial"/>
          <w:sz w:val="24"/>
          <w:szCs w:val="24"/>
        </w:rPr>
        <w:t>p</w:t>
      </w:r>
      <w:r w:rsidRPr="002F41F3">
        <w:rPr>
          <w:rFonts w:ascii="Arial" w:hAnsi="Arial" w:cs="Arial"/>
          <w:sz w:val="24"/>
          <w:szCs w:val="24"/>
        </w:rPr>
        <w:t xml:space="preserve">lataforma de </w:t>
      </w:r>
      <w:r>
        <w:rPr>
          <w:rFonts w:ascii="Arial" w:hAnsi="Arial" w:cs="Arial"/>
          <w:sz w:val="24"/>
          <w:szCs w:val="24"/>
        </w:rPr>
        <w:t>a</w:t>
      </w:r>
      <w:r w:rsidRPr="002F41F3">
        <w:rPr>
          <w:rFonts w:ascii="Arial" w:hAnsi="Arial" w:cs="Arial"/>
          <w:sz w:val="24"/>
          <w:szCs w:val="24"/>
        </w:rPr>
        <w:t xml:space="preserve">poyos </w:t>
      </w:r>
      <w:r>
        <w:rPr>
          <w:rFonts w:ascii="Arial" w:hAnsi="Arial" w:cs="Arial"/>
          <w:sz w:val="24"/>
          <w:szCs w:val="24"/>
        </w:rPr>
        <w:t>m</w:t>
      </w:r>
      <w:r w:rsidRPr="002F41F3">
        <w:rPr>
          <w:rFonts w:ascii="Arial" w:hAnsi="Arial" w:cs="Arial"/>
          <w:sz w:val="24"/>
          <w:szCs w:val="24"/>
        </w:rPr>
        <w:t>unicipales</w:t>
      </w:r>
      <w:r>
        <w:rPr>
          <w:rFonts w:ascii="Arial" w:hAnsi="Arial" w:cs="Arial"/>
          <w:sz w:val="24"/>
          <w:szCs w:val="24"/>
        </w:rPr>
        <w:t>,</w:t>
      </w:r>
    </w:p>
    <w:p w:rsidR="00E00C88" w:rsidRDefault="00E00C88" w:rsidP="00E00C88">
      <w:pPr>
        <w:pStyle w:val="Prrafodelista"/>
        <w:numPr>
          <w:ilvl w:val="0"/>
          <w:numId w:val="8"/>
        </w:numPr>
        <w:ind w:left="993"/>
        <w:jc w:val="both"/>
        <w:rPr>
          <w:rFonts w:ascii="Arial" w:hAnsi="Arial" w:cs="Arial"/>
          <w:sz w:val="24"/>
          <w:szCs w:val="24"/>
        </w:rPr>
      </w:pPr>
      <w:r>
        <w:rPr>
          <w:rFonts w:ascii="Arial" w:hAnsi="Arial" w:cs="Arial"/>
          <w:sz w:val="24"/>
          <w:szCs w:val="24"/>
        </w:rPr>
        <w:lastRenderedPageBreak/>
        <w:t>L</w:t>
      </w:r>
      <w:r w:rsidRPr="00C3791A">
        <w:rPr>
          <w:rFonts w:ascii="Arial" w:hAnsi="Arial" w:cs="Arial"/>
          <w:sz w:val="24"/>
          <w:szCs w:val="24"/>
        </w:rPr>
        <w:t xml:space="preserve">as Dependencias y Entidades competentes para la aplicación del presente </w:t>
      </w:r>
      <w:r>
        <w:rPr>
          <w:rFonts w:ascii="Arial" w:hAnsi="Arial" w:cs="Arial"/>
          <w:sz w:val="24"/>
          <w:szCs w:val="24"/>
        </w:rPr>
        <w:t>m</w:t>
      </w:r>
      <w:r w:rsidRPr="00C3791A">
        <w:rPr>
          <w:rFonts w:ascii="Arial" w:hAnsi="Arial" w:cs="Arial"/>
          <w:sz w:val="24"/>
          <w:szCs w:val="24"/>
        </w:rPr>
        <w:t>anual, harán el trámite de pago de acuerdo a la normativa municipal aplicable y a las disposiciones emitidas por la Dirección General de Egresos de la Tesorería Municipal</w:t>
      </w:r>
      <w:r>
        <w:rPr>
          <w:rFonts w:ascii="Arial" w:hAnsi="Arial" w:cs="Arial"/>
          <w:sz w:val="24"/>
          <w:szCs w:val="24"/>
        </w:rPr>
        <w:t>,</w:t>
      </w:r>
    </w:p>
    <w:p w:rsidR="00E00C88" w:rsidRDefault="00E00C88" w:rsidP="00E00C88">
      <w:pPr>
        <w:pStyle w:val="Prrafodelista"/>
        <w:numPr>
          <w:ilvl w:val="0"/>
          <w:numId w:val="8"/>
        </w:numPr>
        <w:ind w:left="993"/>
        <w:jc w:val="both"/>
        <w:rPr>
          <w:rFonts w:ascii="Arial" w:hAnsi="Arial" w:cs="Arial"/>
          <w:sz w:val="24"/>
          <w:szCs w:val="24"/>
        </w:rPr>
      </w:pPr>
      <w:r>
        <w:rPr>
          <w:rFonts w:ascii="Arial" w:hAnsi="Arial" w:cs="Arial"/>
          <w:sz w:val="24"/>
          <w:szCs w:val="24"/>
        </w:rPr>
        <w:t xml:space="preserve">El solicitante deberá entregar la comprobación del ejercicio de la ayuda otorgada, para tal efecto presentará un listado con los nombres de los beneficiarios y, en su caso, asentar su CURP. Asimismo, adjuntará evidencia fotográfica de la ayuda correspondiente. </w:t>
      </w:r>
    </w:p>
    <w:p w:rsidR="00E00C88" w:rsidRDefault="00E00C88" w:rsidP="00E00C88">
      <w:pPr>
        <w:jc w:val="both"/>
        <w:rPr>
          <w:rFonts w:ascii="Arial" w:hAnsi="Arial" w:cs="Arial"/>
          <w:sz w:val="24"/>
          <w:szCs w:val="24"/>
        </w:rPr>
      </w:pPr>
    </w:p>
    <w:p w:rsidR="00E00C88" w:rsidRDefault="00E00C88" w:rsidP="00E00C88">
      <w:pPr>
        <w:pStyle w:val="Prrafodelista"/>
        <w:numPr>
          <w:ilvl w:val="0"/>
          <w:numId w:val="6"/>
        </w:numPr>
        <w:jc w:val="both"/>
        <w:rPr>
          <w:rFonts w:ascii="Arial" w:hAnsi="Arial" w:cs="Arial"/>
          <w:b/>
          <w:bCs/>
          <w:sz w:val="24"/>
          <w:szCs w:val="24"/>
        </w:rPr>
      </w:pPr>
      <w:r w:rsidRPr="00122A4A">
        <w:rPr>
          <w:rFonts w:ascii="Arial" w:hAnsi="Arial" w:cs="Arial"/>
          <w:b/>
          <w:bCs/>
          <w:sz w:val="24"/>
          <w:szCs w:val="24"/>
        </w:rPr>
        <w:t xml:space="preserve">Ayudas sociales </w:t>
      </w:r>
      <w:r>
        <w:rPr>
          <w:rFonts w:ascii="Arial" w:hAnsi="Arial" w:cs="Arial"/>
          <w:b/>
          <w:bCs/>
          <w:sz w:val="24"/>
          <w:szCs w:val="24"/>
        </w:rPr>
        <w:t>a organizaciones</w:t>
      </w:r>
      <w:r w:rsidRPr="00122A4A">
        <w:rPr>
          <w:rFonts w:ascii="Arial" w:hAnsi="Arial" w:cs="Arial"/>
          <w:b/>
          <w:bCs/>
          <w:sz w:val="24"/>
          <w:szCs w:val="24"/>
        </w:rPr>
        <w:t>:</w:t>
      </w:r>
    </w:p>
    <w:p w:rsidR="00E00C88" w:rsidRDefault="00E00C88" w:rsidP="00E00C88">
      <w:pPr>
        <w:pStyle w:val="Prrafodelista"/>
        <w:jc w:val="both"/>
        <w:rPr>
          <w:rFonts w:ascii="Arial" w:hAnsi="Arial" w:cs="Arial"/>
          <w:b/>
          <w:bCs/>
          <w:sz w:val="24"/>
          <w:szCs w:val="24"/>
        </w:rPr>
      </w:pPr>
    </w:p>
    <w:p w:rsidR="00E00C88" w:rsidRDefault="00E00C88" w:rsidP="00E00C88">
      <w:pPr>
        <w:pStyle w:val="Prrafodelista"/>
        <w:numPr>
          <w:ilvl w:val="0"/>
          <w:numId w:val="9"/>
        </w:numPr>
        <w:ind w:left="993"/>
        <w:jc w:val="both"/>
        <w:rPr>
          <w:rFonts w:ascii="Arial" w:hAnsi="Arial" w:cs="Arial"/>
          <w:sz w:val="24"/>
          <w:szCs w:val="24"/>
        </w:rPr>
      </w:pPr>
      <w:r w:rsidRPr="00691812">
        <w:rPr>
          <w:rFonts w:ascii="Arial" w:hAnsi="Arial" w:cs="Arial"/>
          <w:sz w:val="24"/>
          <w:szCs w:val="24"/>
        </w:rPr>
        <w:t xml:space="preserve">Peticionario entrega </w:t>
      </w:r>
      <w:r>
        <w:rPr>
          <w:rFonts w:ascii="Arial" w:hAnsi="Arial" w:cs="Arial"/>
          <w:sz w:val="24"/>
          <w:szCs w:val="24"/>
        </w:rPr>
        <w:t xml:space="preserve">solicitud a las </w:t>
      </w:r>
      <w:r w:rsidRPr="00691812">
        <w:rPr>
          <w:rFonts w:ascii="Arial" w:hAnsi="Arial" w:cs="Arial"/>
          <w:sz w:val="24"/>
          <w:szCs w:val="24"/>
        </w:rPr>
        <w:t xml:space="preserve">Dependencias y Entidades competentes para la aplicación del presente </w:t>
      </w:r>
      <w:r>
        <w:rPr>
          <w:rFonts w:ascii="Arial" w:hAnsi="Arial" w:cs="Arial"/>
          <w:sz w:val="24"/>
          <w:szCs w:val="24"/>
        </w:rPr>
        <w:t>m</w:t>
      </w:r>
      <w:r w:rsidRPr="00691812">
        <w:rPr>
          <w:rFonts w:ascii="Arial" w:hAnsi="Arial" w:cs="Arial"/>
          <w:sz w:val="24"/>
          <w:szCs w:val="24"/>
        </w:rPr>
        <w:t>anual</w:t>
      </w:r>
      <w:r>
        <w:rPr>
          <w:rFonts w:ascii="Arial" w:hAnsi="Arial" w:cs="Arial"/>
          <w:sz w:val="24"/>
          <w:szCs w:val="24"/>
        </w:rPr>
        <w:t>,</w:t>
      </w:r>
    </w:p>
    <w:p w:rsidR="00E00C88" w:rsidRDefault="00E00C88" w:rsidP="00E00C88">
      <w:pPr>
        <w:pStyle w:val="Prrafodelista"/>
        <w:numPr>
          <w:ilvl w:val="0"/>
          <w:numId w:val="9"/>
        </w:numPr>
        <w:ind w:left="993"/>
        <w:jc w:val="both"/>
        <w:rPr>
          <w:rFonts w:ascii="Arial" w:hAnsi="Arial" w:cs="Arial"/>
          <w:sz w:val="24"/>
          <w:szCs w:val="24"/>
        </w:rPr>
      </w:pPr>
      <w:r>
        <w:rPr>
          <w:rFonts w:ascii="Arial" w:hAnsi="Arial" w:cs="Arial"/>
          <w:sz w:val="24"/>
          <w:szCs w:val="24"/>
        </w:rPr>
        <w:t>Una vez recibida la solicitud, se revisará la factibilidad y se emitirá oficio de respuesta positivo o negativo, sobre el apoyo solicitado,</w:t>
      </w:r>
    </w:p>
    <w:p w:rsidR="00E00C88" w:rsidRDefault="00E00C88" w:rsidP="00E00C88">
      <w:pPr>
        <w:pStyle w:val="Prrafodelista"/>
        <w:numPr>
          <w:ilvl w:val="0"/>
          <w:numId w:val="9"/>
        </w:numPr>
        <w:ind w:left="993"/>
        <w:jc w:val="both"/>
        <w:rPr>
          <w:rFonts w:ascii="Arial" w:hAnsi="Arial" w:cs="Arial"/>
          <w:sz w:val="24"/>
          <w:szCs w:val="24"/>
        </w:rPr>
      </w:pPr>
      <w:r>
        <w:rPr>
          <w:rFonts w:ascii="Arial" w:hAnsi="Arial" w:cs="Arial"/>
          <w:sz w:val="24"/>
          <w:szCs w:val="24"/>
        </w:rPr>
        <w:t>Autorizado el apoyo, el solicitante deberá presentar los requisitos establecidos en la fracción VII, inciso a),</w:t>
      </w:r>
    </w:p>
    <w:p w:rsidR="00E00C88" w:rsidRPr="00691812" w:rsidRDefault="00E00C88" w:rsidP="00E00C88">
      <w:pPr>
        <w:ind w:left="633"/>
        <w:jc w:val="both"/>
        <w:rPr>
          <w:rFonts w:ascii="Arial" w:hAnsi="Arial" w:cs="Arial"/>
          <w:sz w:val="24"/>
          <w:szCs w:val="24"/>
        </w:rPr>
      </w:pPr>
    </w:p>
    <w:p w:rsidR="00E00C88" w:rsidRPr="009562EB" w:rsidRDefault="00E00C88" w:rsidP="00E00C88">
      <w:pPr>
        <w:pStyle w:val="Prrafodelista"/>
        <w:numPr>
          <w:ilvl w:val="0"/>
          <w:numId w:val="9"/>
        </w:numPr>
        <w:ind w:left="993"/>
        <w:jc w:val="both"/>
        <w:rPr>
          <w:rFonts w:ascii="Arial" w:hAnsi="Arial" w:cs="Arial"/>
          <w:sz w:val="24"/>
          <w:szCs w:val="24"/>
        </w:rPr>
      </w:pPr>
      <w:r>
        <w:rPr>
          <w:rFonts w:ascii="Arial" w:hAnsi="Arial" w:cs="Arial"/>
          <w:sz w:val="24"/>
          <w:szCs w:val="24"/>
        </w:rPr>
        <w:t>Integrado el expediente, el solicitante deberá presentar los documentos comprobatorios por donativo ya sea mensual o extraordinario</w:t>
      </w:r>
      <w:r w:rsidRPr="00691812">
        <w:rPr>
          <w:rFonts w:ascii="Arial" w:hAnsi="Arial" w:cs="Arial"/>
          <w:sz w:val="24"/>
          <w:szCs w:val="24"/>
        </w:rPr>
        <w:t>,</w:t>
      </w:r>
      <w:r>
        <w:rPr>
          <w:rFonts w:ascii="Arial" w:hAnsi="Arial" w:cs="Arial"/>
          <w:sz w:val="24"/>
          <w:szCs w:val="24"/>
        </w:rPr>
        <w:t xml:space="preserve"> mencionados en la fracción VII, incisos b) y c), según corresponda,</w:t>
      </w:r>
    </w:p>
    <w:p w:rsidR="00E00C88" w:rsidRDefault="00E00C88" w:rsidP="00E00C88">
      <w:pPr>
        <w:pStyle w:val="Prrafodelista"/>
        <w:numPr>
          <w:ilvl w:val="0"/>
          <w:numId w:val="9"/>
        </w:numPr>
        <w:ind w:left="993"/>
        <w:jc w:val="both"/>
        <w:rPr>
          <w:rFonts w:ascii="Arial" w:hAnsi="Arial" w:cs="Arial"/>
          <w:sz w:val="24"/>
          <w:szCs w:val="24"/>
        </w:rPr>
      </w:pPr>
      <w:r>
        <w:rPr>
          <w:rFonts w:ascii="Arial" w:hAnsi="Arial" w:cs="Arial"/>
          <w:sz w:val="24"/>
          <w:szCs w:val="24"/>
        </w:rPr>
        <w:t>L</w:t>
      </w:r>
      <w:r w:rsidRPr="00C3791A">
        <w:rPr>
          <w:rFonts w:ascii="Arial" w:hAnsi="Arial" w:cs="Arial"/>
          <w:sz w:val="24"/>
          <w:szCs w:val="24"/>
        </w:rPr>
        <w:t xml:space="preserve">as Dependencias y Entidades competentes para la aplicación del presente </w:t>
      </w:r>
      <w:r>
        <w:rPr>
          <w:rFonts w:ascii="Arial" w:hAnsi="Arial" w:cs="Arial"/>
          <w:sz w:val="24"/>
          <w:szCs w:val="24"/>
        </w:rPr>
        <w:t>m</w:t>
      </w:r>
      <w:r w:rsidRPr="00C3791A">
        <w:rPr>
          <w:rFonts w:ascii="Arial" w:hAnsi="Arial" w:cs="Arial"/>
          <w:sz w:val="24"/>
          <w:szCs w:val="24"/>
        </w:rPr>
        <w:t>anual,</w:t>
      </w:r>
      <w:r>
        <w:rPr>
          <w:rFonts w:ascii="Arial" w:hAnsi="Arial" w:cs="Arial"/>
          <w:sz w:val="24"/>
          <w:szCs w:val="24"/>
        </w:rPr>
        <w:t xml:space="preserve"> capturarán la solicitud en</w:t>
      </w:r>
      <w:r w:rsidRPr="002F41F3">
        <w:rPr>
          <w:rFonts w:ascii="Arial" w:hAnsi="Arial" w:cs="Arial"/>
          <w:sz w:val="24"/>
          <w:szCs w:val="24"/>
        </w:rPr>
        <w:t xml:space="preserve"> la </w:t>
      </w:r>
      <w:r>
        <w:rPr>
          <w:rFonts w:ascii="Arial" w:hAnsi="Arial" w:cs="Arial"/>
          <w:sz w:val="24"/>
          <w:szCs w:val="24"/>
        </w:rPr>
        <w:t>p</w:t>
      </w:r>
      <w:r w:rsidRPr="002F41F3">
        <w:rPr>
          <w:rFonts w:ascii="Arial" w:hAnsi="Arial" w:cs="Arial"/>
          <w:sz w:val="24"/>
          <w:szCs w:val="24"/>
        </w:rPr>
        <w:t xml:space="preserve">lataforma de </w:t>
      </w:r>
      <w:r>
        <w:rPr>
          <w:rFonts w:ascii="Arial" w:hAnsi="Arial" w:cs="Arial"/>
          <w:sz w:val="24"/>
          <w:szCs w:val="24"/>
        </w:rPr>
        <w:t>a</w:t>
      </w:r>
      <w:r w:rsidRPr="002F41F3">
        <w:rPr>
          <w:rFonts w:ascii="Arial" w:hAnsi="Arial" w:cs="Arial"/>
          <w:sz w:val="24"/>
          <w:szCs w:val="24"/>
        </w:rPr>
        <w:t xml:space="preserve">poyos </w:t>
      </w:r>
      <w:r>
        <w:rPr>
          <w:rFonts w:ascii="Arial" w:hAnsi="Arial" w:cs="Arial"/>
          <w:sz w:val="24"/>
          <w:szCs w:val="24"/>
        </w:rPr>
        <w:t>m</w:t>
      </w:r>
      <w:r w:rsidRPr="002F41F3">
        <w:rPr>
          <w:rFonts w:ascii="Arial" w:hAnsi="Arial" w:cs="Arial"/>
          <w:sz w:val="24"/>
          <w:szCs w:val="24"/>
        </w:rPr>
        <w:t>unicipales</w:t>
      </w:r>
      <w:r>
        <w:rPr>
          <w:rFonts w:ascii="Arial" w:hAnsi="Arial" w:cs="Arial"/>
          <w:sz w:val="24"/>
          <w:szCs w:val="24"/>
        </w:rPr>
        <w:t>,</w:t>
      </w:r>
    </w:p>
    <w:p w:rsidR="00E00C88" w:rsidRDefault="00E00C88" w:rsidP="00E00C88">
      <w:pPr>
        <w:pStyle w:val="Prrafodelista"/>
        <w:numPr>
          <w:ilvl w:val="0"/>
          <w:numId w:val="9"/>
        </w:numPr>
        <w:ind w:left="993"/>
        <w:jc w:val="both"/>
        <w:rPr>
          <w:rFonts w:ascii="Arial" w:hAnsi="Arial" w:cs="Arial"/>
          <w:sz w:val="24"/>
          <w:szCs w:val="24"/>
        </w:rPr>
      </w:pPr>
      <w:r>
        <w:rPr>
          <w:rFonts w:ascii="Arial" w:hAnsi="Arial" w:cs="Arial"/>
          <w:sz w:val="24"/>
          <w:szCs w:val="24"/>
        </w:rPr>
        <w:t xml:space="preserve"> L</w:t>
      </w:r>
      <w:r w:rsidRPr="00C3791A">
        <w:rPr>
          <w:rFonts w:ascii="Arial" w:hAnsi="Arial" w:cs="Arial"/>
          <w:sz w:val="24"/>
          <w:szCs w:val="24"/>
        </w:rPr>
        <w:t xml:space="preserve">as Dependencias y Entidades competentes para la aplicación del presente </w:t>
      </w:r>
      <w:r>
        <w:rPr>
          <w:rFonts w:ascii="Arial" w:hAnsi="Arial" w:cs="Arial"/>
          <w:sz w:val="24"/>
          <w:szCs w:val="24"/>
        </w:rPr>
        <w:t>m</w:t>
      </w:r>
      <w:r w:rsidRPr="00C3791A">
        <w:rPr>
          <w:rFonts w:ascii="Arial" w:hAnsi="Arial" w:cs="Arial"/>
          <w:sz w:val="24"/>
          <w:szCs w:val="24"/>
        </w:rPr>
        <w:t>anual, harán el trámite de pago de acuerdo a la normativa municipal aplicable y a las disposiciones emitidas por la Dirección General de Egresos de la Tesorería Municipal</w:t>
      </w:r>
      <w:r>
        <w:rPr>
          <w:rFonts w:ascii="Arial" w:hAnsi="Arial" w:cs="Arial"/>
          <w:sz w:val="24"/>
          <w:szCs w:val="24"/>
        </w:rPr>
        <w:t>,</w:t>
      </w:r>
    </w:p>
    <w:p w:rsidR="00E00C88" w:rsidRDefault="00E00C88" w:rsidP="00E00C88">
      <w:pPr>
        <w:pStyle w:val="Prrafodelista"/>
        <w:numPr>
          <w:ilvl w:val="0"/>
          <w:numId w:val="9"/>
        </w:numPr>
        <w:ind w:left="993"/>
        <w:jc w:val="both"/>
        <w:rPr>
          <w:rFonts w:ascii="Arial" w:hAnsi="Arial" w:cs="Arial"/>
          <w:sz w:val="24"/>
          <w:szCs w:val="24"/>
        </w:rPr>
      </w:pPr>
      <w:r>
        <w:rPr>
          <w:rFonts w:ascii="Arial" w:hAnsi="Arial" w:cs="Arial"/>
          <w:sz w:val="24"/>
          <w:szCs w:val="24"/>
        </w:rPr>
        <w:t xml:space="preserve">Finalmente, la Tesorería Municipal realizará la transferencia de la ayuda. </w:t>
      </w:r>
    </w:p>
    <w:p w:rsidR="00E00C88" w:rsidRPr="002F41F3" w:rsidRDefault="00E00C88" w:rsidP="00E00C88">
      <w:pPr>
        <w:jc w:val="both"/>
        <w:rPr>
          <w:rFonts w:ascii="Arial" w:hAnsi="Arial" w:cs="Arial"/>
          <w:sz w:val="24"/>
          <w:szCs w:val="24"/>
        </w:rPr>
      </w:pPr>
    </w:p>
    <w:p w:rsidR="00E00C88" w:rsidRPr="007429C6" w:rsidRDefault="00E00C88" w:rsidP="00E00C88">
      <w:pPr>
        <w:jc w:val="both"/>
        <w:rPr>
          <w:rFonts w:ascii="Arial" w:hAnsi="Arial" w:cs="Arial"/>
          <w:b/>
          <w:bCs/>
          <w:sz w:val="24"/>
          <w:szCs w:val="24"/>
        </w:rPr>
      </w:pPr>
      <w:r w:rsidRPr="007429C6">
        <w:rPr>
          <w:rFonts w:ascii="Arial" w:hAnsi="Arial" w:cs="Arial"/>
          <w:b/>
          <w:bCs/>
          <w:sz w:val="24"/>
          <w:szCs w:val="24"/>
        </w:rPr>
        <w:t>XI</w:t>
      </w:r>
      <w:r>
        <w:rPr>
          <w:rFonts w:ascii="Arial" w:hAnsi="Arial" w:cs="Arial"/>
          <w:b/>
          <w:bCs/>
          <w:sz w:val="24"/>
          <w:szCs w:val="24"/>
        </w:rPr>
        <w:t>I</w:t>
      </w:r>
      <w:r w:rsidRPr="007429C6">
        <w:rPr>
          <w:rFonts w:ascii="Arial" w:hAnsi="Arial" w:cs="Arial"/>
          <w:b/>
          <w:bCs/>
          <w:sz w:val="24"/>
          <w:szCs w:val="24"/>
        </w:rPr>
        <w:t>. Disposiciones comunes a los apoyos sociales</w:t>
      </w:r>
    </w:p>
    <w:p w:rsidR="00E00C88" w:rsidRDefault="00E00C88" w:rsidP="00E00C88">
      <w:pPr>
        <w:pStyle w:val="Prrafodelista"/>
        <w:numPr>
          <w:ilvl w:val="0"/>
          <w:numId w:val="10"/>
        </w:numPr>
        <w:jc w:val="both"/>
        <w:rPr>
          <w:rFonts w:ascii="Arial" w:hAnsi="Arial" w:cs="Arial"/>
          <w:sz w:val="24"/>
          <w:szCs w:val="24"/>
        </w:rPr>
      </w:pPr>
      <w:r w:rsidRPr="00E75061">
        <w:rPr>
          <w:rFonts w:ascii="Arial" w:hAnsi="Arial" w:cs="Arial"/>
          <w:sz w:val="24"/>
          <w:szCs w:val="24"/>
        </w:rPr>
        <w:t xml:space="preserve">Tratándose de ayudas económicas o en especie menores a trescientos mil pesos, las Dependencias y Entidades competentes para la aplicación del presente </w:t>
      </w:r>
      <w:r>
        <w:rPr>
          <w:rFonts w:ascii="Arial" w:hAnsi="Arial" w:cs="Arial"/>
          <w:sz w:val="24"/>
          <w:szCs w:val="24"/>
        </w:rPr>
        <w:t>m</w:t>
      </w:r>
      <w:r w:rsidRPr="00E75061">
        <w:rPr>
          <w:rFonts w:ascii="Arial" w:hAnsi="Arial" w:cs="Arial"/>
          <w:sz w:val="24"/>
          <w:szCs w:val="24"/>
        </w:rPr>
        <w:t>anual, además de los requisitos establecidos en las fracciones VI, VII, VIII</w:t>
      </w:r>
      <w:r>
        <w:rPr>
          <w:rFonts w:ascii="Arial" w:hAnsi="Arial" w:cs="Arial"/>
          <w:sz w:val="24"/>
          <w:szCs w:val="24"/>
        </w:rPr>
        <w:t>,</w:t>
      </w:r>
      <w:r w:rsidRPr="00E75061">
        <w:rPr>
          <w:rFonts w:ascii="Arial" w:hAnsi="Arial" w:cs="Arial"/>
          <w:sz w:val="24"/>
          <w:szCs w:val="24"/>
        </w:rPr>
        <w:t xml:space="preserve"> IX y X, deberán tomar en cuenta los siguientes puntos:</w:t>
      </w:r>
    </w:p>
    <w:p w:rsidR="00E00C88" w:rsidRPr="00E75061" w:rsidRDefault="00E00C88" w:rsidP="00E00C88">
      <w:pPr>
        <w:pStyle w:val="Prrafodelista"/>
        <w:jc w:val="both"/>
        <w:rPr>
          <w:rFonts w:ascii="Arial" w:hAnsi="Arial" w:cs="Arial"/>
          <w:sz w:val="24"/>
          <w:szCs w:val="24"/>
        </w:rPr>
      </w:pPr>
    </w:p>
    <w:p w:rsidR="00E00C88" w:rsidRPr="002F41F3" w:rsidRDefault="00E00C88" w:rsidP="00E00C88">
      <w:pPr>
        <w:pStyle w:val="Prrafodelista"/>
        <w:numPr>
          <w:ilvl w:val="0"/>
          <w:numId w:val="2"/>
        </w:numPr>
        <w:jc w:val="both"/>
        <w:rPr>
          <w:rFonts w:ascii="Arial" w:hAnsi="Arial" w:cs="Arial"/>
          <w:sz w:val="24"/>
          <w:szCs w:val="24"/>
        </w:rPr>
      </w:pPr>
      <w:r w:rsidRPr="002F41F3">
        <w:rPr>
          <w:rFonts w:ascii="Arial" w:hAnsi="Arial" w:cs="Arial"/>
          <w:sz w:val="24"/>
          <w:szCs w:val="24"/>
        </w:rPr>
        <w:lastRenderedPageBreak/>
        <w:t xml:space="preserve">La obligación expresa del beneficiario de emplear la ayuda </w:t>
      </w:r>
      <w:r>
        <w:rPr>
          <w:rFonts w:ascii="Arial" w:hAnsi="Arial" w:cs="Arial"/>
          <w:sz w:val="24"/>
          <w:szCs w:val="24"/>
        </w:rPr>
        <w:t>social</w:t>
      </w:r>
      <w:r w:rsidRPr="002F41F3">
        <w:rPr>
          <w:rFonts w:ascii="Arial" w:hAnsi="Arial" w:cs="Arial"/>
          <w:sz w:val="24"/>
          <w:szCs w:val="24"/>
        </w:rPr>
        <w:t xml:space="preserve"> exclusivamente para el destino acordado</w:t>
      </w:r>
      <w:r>
        <w:rPr>
          <w:rFonts w:ascii="Arial" w:hAnsi="Arial" w:cs="Arial"/>
          <w:sz w:val="24"/>
          <w:szCs w:val="24"/>
        </w:rPr>
        <w:t>,</w:t>
      </w:r>
      <w:r w:rsidRPr="002F41F3">
        <w:rPr>
          <w:rFonts w:ascii="Arial" w:hAnsi="Arial" w:cs="Arial"/>
          <w:sz w:val="24"/>
          <w:szCs w:val="24"/>
        </w:rPr>
        <w:t xml:space="preserve"> </w:t>
      </w:r>
    </w:p>
    <w:p w:rsidR="00E00C88" w:rsidRPr="002F41F3" w:rsidRDefault="00E00C88" w:rsidP="00E00C88">
      <w:pPr>
        <w:pStyle w:val="Prrafodelista"/>
        <w:numPr>
          <w:ilvl w:val="0"/>
          <w:numId w:val="2"/>
        </w:numPr>
        <w:jc w:val="both"/>
        <w:rPr>
          <w:rFonts w:ascii="Arial" w:hAnsi="Arial" w:cs="Arial"/>
          <w:sz w:val="24"/>
          <w:szCs w:val="24"/>
        </w:rPr>
      </w:pPr>
      <w:r w:rsidRPr="002F41F3">
        <w:rPr>
          <w:rFonts w:ascii="Arial" w:hAnsi="Arial" w:cs="Arial"/>
          <w:sz w:val="24"/>
          <w:szCs w:val="24"/>
        </w:rPr>
        <w:t xml:space="preserve">El consentimiento expreso del beneficiario de ser sujeto a revisión por parte del Municipio por conducto de la Dependencia o Entidad que corresponda, así como de cualquier órgano de control que revise y analiza recursos públicos municipales o federales, según aplique de acuerdo al origen de los recursos, a fin de que verifique que la ayuda </w:t>
      </w:r>
      <w:r>
        <w:rPr>
          <w:rFonts w:ascii="Arial" w:hAnsi="Arial" w:cs="Arial"/>
          <w:sz w:val="24"/>
          <w:szCs w:val="24"/>
        </w:rPr>
        <w:t xml:space="preserve">social </w:t>
      </w:r>
      <w:r w:rsidRPr="002F41F3">
        <w:rPr>
          <w:rFonts w:ascii="Arial" w:hAnsi="Arial" w:cs="Arial"/>
          <w:sz w:val="24"/>
          <w:szCs w:val="24"/>
        </w:rPr>
        <w:t>otorgad</w:t>
      </w:r>
      <w:r>
        <w:rPr>
          <w:rFonts w:ascii="Arial" w:hAnsi="Arial" w:cs="Arial"/>
          <w:sz w:val="24"/>
          <w:szCs w:val="24"/>
        </w:rPr>
        <w:t>a</w:t>
      </w:r>
      <w:r w:rsidRPr="002F41F3">
        <w:rPr>
          <w:rFonts w:ascii="Arial" w:hAnsi="Arial" w:cs="Arial"/>
          <w:sz w:val="24"/>
          <w:szCs w:val="24"/>
        </w:rPr>
        <w:t xml:space="preserve"> se empleó exclusivamente en el destino acordado</w:t>
      </w:r>
      <w:r>
        <w:rPr>
          <w:rFonts w:ascii="Arial" w:hAnsi="Arial" w:cs="Arial"/>
          <w:sz w:val="24"/>
          <w:szCs w:val="24"/>
        </w:rPr>
        <w:t xml:space="preserve">, </w:t>
      </w:r>
    </w:p>
    <w:p w:rsidR="00E00C88" w:rsidRPr="002F41F3" w:rsidRDefault="00E00C88" w:rsidP="00E00C88">
      <w:pPr>
        <w:pStyle w:val="Prrafodelista"/>
        <w:numPr>
          <w:ilvl w:val="0"/>
          <w:numId w:val="2"/>
        </w:numPr>
        <w:jc w:val="both"/>
        <w:rPr>
          <w:rFonts w:ascii="Arial" w:hAnsi="Arial" w:cs="Arial"/>
          <w:sz w:val="24"/>
          <w:szCs w:val="24"/>
        </w:rPr>
      </w:pPr>
      <w:r w:rsidRPr="002F41F3">
        <w:rPr>
          <w:rFonts w:ascii="Arial" w:hAnsi="Arial" w:cs="Arial"/>
          <w:sz w:val="24"/>
          <w:szCs w:val="24"/>
        </w:rPr>
        <w:t xml:space="preserve">Las sanciones a que se hará acreedor el beneficiario en caso de incumplimiento en el empleo del destino de la ayuda </w:t>
      </w:r>
      <w:r>
        <w:rPr>
          <w:rFonts w:ascii="Arial" w:hAnsi="Arial" w:cs="Arial"/>
          <w:sz w:val="24"/>
          <w:szCs w:val="24"/>
        </w:rPr>
        <w:t>social</w:t>
      </w:r>
      <w:r w:rsidRPr="002F41F3">
        <w:rPr>
          <w:rFonts w:ascii="Arial" w:hAnsi="Arial" w:cs="Arial"/>
          <w:sz w:val="24"/>
          <w:szCs w:val="24"/>
        </w:rPr>
        <w:t>, los cuales consistirán desde la imposibilidad para recibir ayudas futur</w:t>
      </w:r>
      <w:r>
        <w:rPr>
          <w:rFonts w:ascii="Arial" w:hAnsi="Arial" w:cs="Arial"/>
          <w:sz w:val="24"/>
          <w:szCs w:val="24"/>
        </w:rPr>
        <w:t>a</w:t>
      </w:r>
      <w:r w:rsidRPr="002F41F3">
        <w:rPr>
          <w:rFonts w:ascii="Arial" w:hAnsi="Arial" w:cs="Arial"/>
          <w:sz w:val="24"/>
          <w:szCs w:val="24"/>
        </w:rPr>
        <w:t xml:space="preserve">s, hasta el reintegro del monto de la cantidad </w:t>
      </w:r>
      <w:r>
        <w:rPr>
          <w:rFonts w:ascii="Arial" w:hAnsi="Arial" w:cs="Arial"/>
          <w:sz w:val="24"/>
          <w:szCs w:val="24"/>
        </w:rPr>
        <w:t>otorgada, y</w:t>
      </w:r>
      <w:r w:rsidRPr="002F41F3">
        <w:rPr>
          <w:rFonts w:ascii="Arial" w:hAnsi="Arial" w:cs="Arial"/>
          <w:sz w:val="24"/>
          <w:szCs w:val="24"/>
        </w:rPr>
        <w:t xml:space="preserve"> </w:t>
      </w:r>
    </w:p>
    <w:p w:rsidR="00E00C88" w:rsidRPr="002F41F3" w:rsidRDefault="00E00C88" w:rsidP="00E00C88">
      <w:pPr>
        <w:pStyle w:val="Prrafodelista"/>
        <w:numPr>
          <w:ilvl w:val="0"/>
          <w:numId w:val="2"/>
        </w:numPr>
        <w:jc w:val="both"/>
        <w:rPr>
          <w:rFonts w:ascii="Arial" w:hAnsi="Arial" w:cs="Arial"/>
          <w:sz w:val="24"/>
          <w:szCs w:val="24"/>
        </w:rPr>
      </w:pPr>
      <w:r w:rsidRPr="002F41F3">
        <w:rPr>
          <w:rFonts w:ascii="Arial" w:hAnsi="Arial" w:cs="Arial"/>
          <w:sz w:val="24"/>
          <w:szCs w:val="24"/>
        </w:rPr>
        <w:t xml:space="preserve">Las demás que garanticen la correcta aplicación de la ayuda </w:t>
      </w:r>
      <w:r>
        <w:rPr>
          <w:rFonts w:ascii="Arial" w:hAnsi="Arial" w:cs="Arial"/>
          <w:sz w:val="24"/>
          <w:szCs w:val="24"/>
        </w:rPr>
        <w:t>social</w:t>
      </w:r>
      <w:r w:rsidRPr="002F41F3">
        <w:rPr>
          <w:rFonts w:ascii="Arial" w:hAnsi="Arial" w:cs="Arial"/>
          <w:sz w:val="24"/>
          <w:szCs w:val="24"/>
        </w:rPr>
        <w:t xml:space="preserve">. </w:t>
      </w:r>
    </w:p>
    <w:p w:rsidR="00E00C88" w:rsidRDefault="00E00C88" w:rsidP="00E00C88">
      <w:pPr>
        <w:jc w:val="both"/>
        <w:rPr>
          <w:rFonts w:ascii="Arial" w:hAnsi="Arial" w:cs="Arial"/>
          <w:sz w:val="24"/>
          <w:szCs w:val="24"/>
        </w:rPr>
      </w:pPr>
    </w:p>
    <w:p w:rsidR="00E00C88" w:rsidRDefault="00E00C88" w:rsidP="00E00C88">
      <w:pPr>
        <w:jc w:val="both"/>
        <w:rPr>
          <w:rFonts w:ascii="Arial" w:hAnsi="Arial" w:cs="Arial"/>
          <w:sz w:val="24"/>
          <w:szCs w:val="24"/>
        </w:rPr>
      </w:pPr>
    </w:p>
    <w:p w:rsidR="00E00C88" w:rsidRDefault="00E00C88" w:rsidP="00E00C88">
      <w:pPr>
        <w:jc w:val="both"/>
        <w:rPr>
          <w:rFonts w:ascii="Arial" w:hAnsi="Arial" w:cs="Arial"/>
          <w:sz w:val="24"/>
          <w:szCs w:val="24"/>
        </w:rPr>
      </w:pPr>
    </w:p>
    <w:p w:rsidR="00E00C88" w:rsidRDefault="00E00C88" w:rsidP="00E00C88">
      <w:pPr>
        <w:jc w:val="both"/>
        <w:rPr>
          <w:rFonts w:ascii="Arial" w:hAnsi="Arial" w:cs="Arial"/>
          <w:sz w:val="24"/>
          <w:szCs w:val="24"/>
        </w:rPr>
      </w:pPr>
    </w:p>
    <w:p w:rsidR="00E00C88" w:rsidRDefault="00E00C88" w:rsidP="00E00C88">
      <w:pPr>
        <w:jc w:val="both"/>
        <w:rPr>
          <w:rFonts w:ascii="Arial" w:hAnsi="Arial" w:cs="Arial"/>
          <w:sz w:val="24"/>
          <w:szCs w:val="24"/>
        </w:rPr>
      </w:pPr>
    </w:p>
    <w:p w:rsidR="00E00C88" w:rsidRDefault="00E00C88" w:rsidP="00E00C88">
      <w:pPr>
        <w:jc w:val="both"/>
        <w:rPr>
          <w:rFonts w:ascii="Arial" w:hAnsi="Arial" w:cs="Arial"/>
          <w:sz w:val="24"/>
          <w:szCs w:val="24"/>
        </w:rPr>
      </w:pPr>
    </w:p>
    <w:p w:rsidR="00E00C88" w:rsidRPr="002F41F3" w:rsidRDefault="00E00C88" w:rsidP="00E00C88">
      <w:pPr>
        <w:jc w:val="both"/>
        <w:rPr>
          <w:rFonts w:ascii="Arial" w:hAnsi="Arial" w:cs="Arial"/>
          <w:sz w:val="24"/>
          <w:szCs w:val="24"/>
        </w:rPr>
      </w:pPr>
    </w:p>
    <w:p w:rsidR="00E00C88" w:rsidRDefault="00E00C88" w:rsidP="00E00C88">
      <w:pPr>
        <w:pStyle w:val="Prrafodelista"/>
        <w:numPr>
          <w:ilvl w:val="0"/>
          <w:numId w:val="10"/>
        </w:numPr>
        <w:jc w:val="both"/>
        <w:rPr>
          <w:rFonts w:ascii="Arial" w:hAnsi="Arial" w:cs="Arial"/>
          <w:sz w:val="24"/>
          <w:szCs w:val="24"/>
        </w:rPr>
      </w:pPr>
      <w:r>
        <w:rPr>
          <w:rFonts w:ascii="Arial" w:hAnsi="Arial" w:cs="Arial"/>
          <w:sz w:val="24"/>
          <w:szCs w:val="24"/>
        </w:rPr>
        <w:t xml:space="preserve">Tratándose de ayudas </w:t>
      </w:r>
      <w:r w:rsidRPr="00E75061">
        <w:rPr>
          <w:rFonts w:ascii="Arial" w:hAnsi="Arial" w:cs="Arial"/>
          <w:sz w:val="24"/>
          <w:szCs w:val="24"/>
        </w:rPr>
        <w:t xml:space="preserve">económicas o en especie </w:t>
      </w:r>
      <w:r>
        <w:rPr>
          <w:rFonts w:ascii="Arial" w:hAnsi="Arial" w:cs="Arial"/>
          <w:sz w:val="24"/>
          <w:szCs w:val="24"/>
        </w:rPr>
        <w:t>mayores</w:t>
      </w:r>
      <w:r w:rsidRPr="00E75061">
        <w:rPr>
          <w:rFonts w:ascii="Arial" w:hAnsi="Arial" w:cs="Arial"/>
          <w:sz w:val="24"/>
          <w:szCs w:val="24"/>
        </w:rPr>
        <w:t xml:space="preserve"> a trescientos mil pesos,</w:t>
      </w:r>
      <w:r>
        <w:rPr>
          <w:rFonts w:ascii="Arial" w:hAnsi="Arial" w:cs="Arial"/>
          <w:sz w:val="24"/>
          <w:szCs w:val="24"/>
        </w:rPr>
        <w:t xml:space="preserve"> </w:t>
      </w:r>
      <w:r w:rsidRPr="00E75061">
        <w:rPr>
          <w:rFonts w:ascii="Arial" w:hAnsi="Arial" w:cs="Arial"/>
          <w:sz w:val="24"/>
          <w:szCs w:val="24"/>
        </w:rPr>
        <w:t xml:space="preserve">las Dependencias y Entidades competentes para la aplicación del presente </w:t>
      </w:r>
      <w:r>
        <w:rPr>
          <w:rFonts w:ascii="Arial" w:hAnsi="Arial" w:cs="Arial"/>
          <w:sz w:val="24"/>
          <w:szCs w:val="24"/>
        </w:rPr>
        <w:t>m</w:t>
      </w:r>
      <w:r w:rsidRPr="00E75061">
        <w:rPr>
          <w:rFonts w:ascii="Arial" w:hAnsi="Arial" w:cs="Arial"/>
          <w:sz w:val="24"/>
          <w:szCs w:val="24"/>
        </w:rPr>
        <w:t>anual, además de los requisitos establecidos en las fracciones VI, VII, VIII</w:t>
      </w:r>
      <w:r>
        <w:rPr>
          <w:rFonts w:ascii="Arial" w:hAnsi="Arial" w:cs="Arial"/>
          <w:sz w:val="24"/>
          <w:szCs w:val="24"/>
        </w:rPr>
        <w:t xml:space="preserve">, </w:t>
      </w:r>
      <w:r w:rsidRPr="00E75061">
        <w:rPr>
          <w:rFonts w:ascii="Arial" w:hAnsi="Arial" w:cs="Arial"/>
          <w:sz w:val="24"/>
          <w:szCs w:val="24"/>
        </w:rPr>
        <w:t>IX y X, deberán tomar en cuenta los siguientes puntos:</w:t>
      </w:r>
    </w:p>
    <w:p w:rsidR="00E00C88" w:rsidRDefault="00E00C88" w:rsidP="00E00C88">
      <w:pPr>
        <w:pStyle w:val="Prrafodelista"/>
        <w:jc w:val="both"/>
        <w:rPr>
          <w:rFonts w:ascii="Arial" w:hAnsi="Arial" w:cs="Arial"/>
          <w:sz w:val="24"/>
          <w:szCs w:val="24"/>
        </w:rPr>
      </w:pPr>
    </w:p>
    <w:p w:rsidR="00E00C88" w:rsidRDefault="00E00C88" w:rsidP="00E00C88">
      <w:pPr>
        <w:pStyle w:val="Prrafodelista"/>
        <w:numPr>
          <w:ilvl w:val="0"/>
          <w:numId w:val="3"/>
        </w:numPr>
        <w:jc w:val="both"/>
        <w:rPr>
          <w:rFonts w:ascii="Arial" w:hAnsi="Arial" w:cs="Arial"/>
          <w:sz w:val="24"/>
          <w:szCs w:val="24"/>
        </w:rPr>
      </w:pPr>
      <w:r>
        <w:rPr>
          <w:rFonts w:ascii="Arial" w:hAnsi="Arial" w:cs="Arial"/>
          <w:sz w:val="24"/>
          <w:szCs w:val="24"/>
        </w:rPr>
        <w:t>Deberán suscribir un convenio donde establezcan e</w:t>
      </w:r>
      <w:r w:rsidRPr="002F41F3">
        <w:rPr>
          <w:rFonts w:ascii="Arial" w:hAnsi="Arial" w:cs="Arial"/>
          <w:sz w:val="24"/>
          <w:szCs w:val="24"/>
        </w:rPr>
        <w:t>l destino de la ayuda</w:t>
      </w:r>
      <w:r>
        <w:rPr>
          <w:rFonts w:ascii="Arial" w:hAnsi="Arial" w:cs="Arial"/>
          <w:sz w:val="24"/>
          <w:szCs w:val="24"/>
        </w:rPr>
        <w:t xml:space="preserve"> social requerida,</w:t>
      </w:r>
      <w:r w:rsidRPr="002F41F3">
        <w:rPr>
          <w:rFonts w:ascii="Arial" w:hAnsi="Arial" w:cs="Arial"/>
          <w:sz w:val="24"/>
          <w:szCs w:val="24"/>
        </w:rPr>
        <w:t xml:space="preserve"> </w:t>
      </w:r>
    </w:p>
    <w:p w:rsidR="00E00C88" w:rsidRPr="00A05759" w:rsidRDefault="00E00C88" w:rsidP="00E00C88">
      <w:pPr>
        <w:pStyle w:val="Prrafodelista"/>
        <w:numPr>
          <w:ilvl w:val="0"/>
          <w:numId w:val="3"/>
        </w:numPr>
        <w:jc w:val="both"/>
        <w:rPr>
          <w:rFonts w:ascii="Arial" w:hAnsi="Arial" w:cs="Arial"/>
          <w:sz w:val="24"/>
          <w:szCs w:val="24"/>
        </w:rPr>
      </w:pPr>
      <w:r w:rsidRPr="00A05759">
        <w:rPr>
          <w:rFonts w:ascii="Arial" w:hAnsi="Arial" w:cs="Arial"/>
          <w:sz w:val="24"/>
          <w:szCs w:val="24"/>
        </w:rPr>
        <w:t>El proyecto de convenio ser</w:t>
      </w:r>
      <w:r>
        <w:rPr>
          <w:rFonts w:ascii="Arial" w:hAnsi="Arial" w:cs="Arial"/>
          <w:sz w:val="24"/>
          <w:szCs w:val="24"/>
        </w:rPr>
        <w:t>á</w:t>
      </w:r>
      <w:r w:rsidRPr="00A05759">
        <w:rPr>
          <w:rFonts w:ascii="Arial" w:hAnsi="Arial" w:cs="Arial"/>
          <w:sz w:val="24"/>
          <w:szCs w:val="24"/>
        </w:rPr>
        <w:t xml:space="preserve"> validado por el área jurídica de las Dependencias y Entidades competentes para la aplicación del presente </w:t>
      </w:r>
      <w:r>
        <w:rPr>
          <w:rFonts w:ascii="Arial" w:hAnsi="Arial" w:cs="Arial"/>
          <w:sz w:val="24"/>
          <w:szCs w:val="24"/>
        </w:rPr>
        <w:t>m</w:t>
      </w:r>
      <w:r w:rsidRPr="00A05759">
        <w:rPr>
          <w:rFonts w:ascii="Arial" w:hAnsi="Arial" w:cs="Arial"/>
          <w:sz w:val="24"/>
          <w:szCs w:val="24"/>
        </w:rPr>
        <w:t>anual</w:t>
      </w:r>
      <w:r>
        <w:rPr>
          <w:rFonts w:ascii="Arial" w:hAnsi="Arial" w:cs="Arial"/>
          <w:sz w:val="24"/>
          <w:szCs w:val="24"/>
        </w:rPr>
        <w:t>,</w:t>
      </w:r>
      <w:r w:rsidRPr="00A05759">
        <w:rPr>
          <w:rFonts w:ascii="Arial" w:hAnsi="Arial" w:cs="Arial"/>
          <w:sz w:val="24"/>
          <w:szCs w:val="24"/>
        </w:rPr>
        <w:t xml:space="preserve"> </w:t>
      </w:r>
    </w:p>
    <w:p w:rsidR="00E00C88" w:rsidRPr="002F41F3" w:rsidRDefault="00E00C88" w:rsidP="00E00C88">
      <w:pPr>
        <w:pStyle w:val="Prrafodelista"/>
        <w:numPr>
          <w:ilvl w:val="0"/>
          <w:numId w:val="3"/>
        </w:numPr>
        <w:jc w:val="both"/>
        <w:rPr>
          <w:rFonts w:ascii="Arial" w:hAnsi="Arial" w:cs="Arial"/>
          <w:sz w:val="24"/>
          <w:szCs w:val="24"/>
        </w:rPr>
      </w:pPr>
      <w:r w:rsidRPr="002F41F3">
        <w:rPr>
          <w:rFonts w:ascii="Arial" w:hAnsi="Arial" w:cs="Arial"/>
          <w:sz w:val="24"/>
          <w:szCs w:val="24"/>
        </w:rPr>
        <w:t xml:space="preserve">La obligación expresa del beneficiario de emplear la ayuda </w:t>
      </w:r>
      <w:r>
        <w:rPr>
          <w:rFonts w:ascii="Arial" w:hAnsi="Arial" w:cs="Arial"/>
          <w:sz w:val="24"/>
          <w:szCs w:val="24"/>
        </w:rPr>
        <w:t xml:space="preserve">social </w:t>
      </w:r>
      <w:r w:rsidRPr="002F41F3">
        <w:rPr>
          <w:rFonts w:ascii="Arial" w:hAnsi="Arial" w:cs="Arial"/>
          <w:sz w:val="24"/>
          <w:szCs w:val="24"/>
        </w:rPr>
        <w:t>exclusivamente para el destino acordado</w:t>
      </w:r>
      <w:r>
        <w:rPr>
          <w:rFonts w:ascii="Arial" w:hAnsi="Arial" w:cs="Arial"/>
          <w:sz w:val="24"/>
          <w:szCs w:val="24"/>
        </w:rPr>
        <w:t>,</w:t>
      </w:r>
    </w:p>
    <w:p w:rsidR="00E00C88" w:rsidRPr="002F41F3" w:rsidRDefault="00E00C88" w:rsidP="00E00C88">
      <w:pPr>
        <w:pStyle w:val="Prrafodelista"/>
        <w:numPr>
          <w:ilvl w:val="0"/>
          <w:numId w:val="3"/>
        </w:numPr>
        <w:jc w:val="both"/>
        <w:rPr>
          <w:rFonts w:ascii="Arial" w:hAnsi="Arial" w:cs="Arial"/>
          <w:sz w:val="24"/>
          <w:szCs w:val="24"/>
        </w:rPr>
      </w:pPr>
      <w:r w:rsidRPr="002F41F3">
        <w:rPr>
          <w:rFonts w:ascii="Arial" w:hAnsi="Arial" w:cs="Arial"/>
          <w:sz w:val="24"/>
          <w:szCs w:val="24"/>
        </w:rPr>
        <w:t xml:space="preserve">El consentimiento expreso del beneficiario de ser sujeto a revisión por parte del Municipio por conducto de la Dependencia o Entidad que corresponda, así como de cualquier órgano de control que revise y analice recursos públicos municipales o federales, según aplique de acuerdo al origen de los </w:t>
      </w:r>
      <w:r w:rsidRPr="002F41F3">
        <w:rPr>
          <w:rFonts w:ascii="Arial" w:hAnsi="Arial" w:cs="Arial"/>
          <w:sz w:val="24"/>
          <w:szCs w:val="24"/>
        </w:rPr>
        <w:lastRenderedPageBreak/>
        <w:t xml:space="preserve">recursos, a fin de que verifique que la ayuda </w:t>
      </w:r>
      <w:r>
        <w:rPr>
          <w:rFonts w:ascii="Arial" w:hAnsi="Arial" w:cs="Arial"/>
          <w:sz w:val="24"/>
          <w:szCs w:val="24"/>
        </w:rPr>
        <w:t xml:space="preserve">social </w:t>
      </w:r>
      <w:r w:rsidRPr="002F41F3">
        <w:rPr>
          <w:rFonts w:ascii="Arial" w:hAnsi="Arial" w:cs="Arial"/>
          <w:sz w:val="24"/>
          <w:szCs w:val="24"/>
        </w:rPr>
        <w:t>otorgad</w:t>
      </w:r>
      <w:r>
        <w:rPr>
          <w:rFonts w:ascii="Arial" w:hAnsi="Arial" w:cs="Arial"/>
          <w:sz w:val="24"/>
          <w:szCs w:val="24"/>
        </w:rPr>
        <w:t>a</w:t>
      </w:r>
      <w:r w:rsidRPr="002F41F3">
        <w:rPr>
          <w:rFonts w:ascii="Arial" w:hAnsi="Arial" w:cs="Arial"/>
          <w:sz w:val="24"/>
          <w:szCs w:val="24"/>
        </w:rPr>
        <w:t xml:space="preserve"> se empleó exclusivamente en el destino acordado</w:t>
      </w:r>
      <w:r>
        <w:rPr>
          <w:rFonts w:ascii="Arial" w:hAnsi="Arial" w:cs="Arial"/>
          <w:sz w:val="24"/>
          <w:szCs w:val="24"/>
        </w:rPr>
        <w:t>,</w:t>
      </w:r>
    </w:p>
    <w:p w:rsidR="00E00C88" w:rsidRPr="002F41F3" w:rsidRDefault="00E00C88" w:rsidP="00E00C88">
      <w:pPr>
        <w:pStyle w:val="Prrafodelista"/>
        <w:numPr>
          <w:ilvl w:val="0"/>
          <w:numId w:val="3"/>
        </w:numPr>
        <w:jc w:val="both"/>
        <w:rPr>
          <w:rFonts w:ascii="Arial" w:hAnsi="Arial" w:cs="Arial"/>
          <w:sz w:val="24"/>
          <w:szCs w:val="24"/>
        </w:rPr>
      </w:pPr>
      <w:r w:rsidRPr="002F41F3">
        <w:rPr>
          <w:rFonts w:ascii="Arial" w:hAnsi="Arial" w:cs="Arial"/>
          <w:sz w:val="24"/>
          <w:szCs w:val="24"/>
        </w:rPr>
        <w:t xml:space="preserve">Las sanciones a que se hará acreedor el beneficiario en caso de incumplimiento en el empleo del destino de la ayuda </w:t>
      </w:r>
      <w:r>
        <w:rPr>
          <w:rFonts w:ascii="Arial" w:hAnsi="Arial" w:cs="Arial"/>
          <w:sz w:val="24"/>
          <w:szCs w:val="24"/>
        </w:rPr>
        <w:t>social</w:t>
      </w:r>
      <w:r w:rsidRPr="002F41F3">
        <w:rPr>
          <w:rFonts w:ascii="Arial" w:hAnsi="Arial" w:cs="Arial"/>
          <w:sz w:val="24"/>
          <w:szCs w:val="24"/>
        </w:rPr>
        <w:t>, los cuales consistirán desde la imposibilidad para recibir ayudas futur</w:t>
      </w:r>
      <w:r>
        <w:rPr>
          <w:rFonts w:ascii="Arial" w:hAnsi="Arial" w:cs="Arial"/>
          <w:sz w:val="24"/>
          <w:szCs w:val="24"/>
        </w:rPr>
        <w:t>a</w:t>
      </w:r>
      <w:r w:rsidRPr="002F41F3">
        <w:rPr>
          <w:rFonts w:ascii="Arial" w:hAnsi="Arial" w:cs="Arial"/>
          <w:sz w:val="24"/>
          <w:szCs w:val="24"/>
        </w:rPr>
        <w:t xml:space="preserve">s, hasta el reintegro del monto de la cantidad </w:t>
      </w:r>
      <w:r>
        <w:rPr>
          <w:rFonts w:ascii="Arial" w:hAnsi="Arial" w:cs="Arial"/>
          <w:sz w:val="24"/>
          <w:szCs w:val="24"/>
        </w:rPr>
        <w:t>otorgada,</w:t>
      </w:r>
      <w:r w:rsidRPr="002F41F3">
        <w:rPr>
          <w:rFonts w:ascii="Arial" w:hAnsi="Arial" w:cs="Arial"/>
          <w:sz w:val="24"/>
          <w:szCs w:val="24"/>
        </w:rPr>
        <w:t xml:space="preserve"> </w:t>
      </w:r>
    </w:p>
    <w:p w:rsidR="00E00C88" w:rsidRPr="002F41F3" w:rsidRDefault="00E00C88" w:rsidP="00E00C88">
      <w:pPr>
        <w:pStyle w:val="Prrafodelista"/>
        <w:numPr>
          <w:ilvl w:val="0"/>
          <w:numId w:val="3"/>
        </w:numPr>
        <w:jc w:val="both"/>
        <w:rPr>
          <w:rFonts w:ascii="Arial" w:hAnsi="Arial" w:cs="Arial"/>
          <w:sz w:val="24"/>
          <w:szCs w:val="24"/>
        </w:rPr>
      </w:pPr>
      <w:r w:rsidRPr="002F41F3">
        <w:rPr>
          <w:rFonts w:ascii="Arial" w:hAnsi="Arial" w:cs="Arial"/>
          <w:sz w:val="24"/>
          <w:szCs w:val="24"/>
        </w:rPr>
        <w:t xml:space="preserve">Las demás que garanticen la correcta aplicación de la ayuda </w:t>
      </w:r>
      <w:r>
        <w:rPr>
          <w:rFonts w:ascii="Arial" w:hAnsi="Arial" w:cs="Arial"/>
          <w:sz w:val="24"/>
          <w:szCs w:val="24"/>
        </w:rPr>
        <w:t>social</w:t>
      </w:r>
      <w:r w:rsidRPr="002F41F3">
        <w:rPr>
          <w:rFonts w:ascii="Arial" w:hAnsi="Arial" w:cs="Arial"/>
          <w:sz w:val="24"/>
          <w:szCs w:val="24"/>
        </w:rPr>
        <w:t xml:space="preserve">. </w:t>
      </w:r>
    </w:p>
    <w:p w:rsidR="00E00C88" w:rsidRPr="002F41F3" w:rsidRDefault="00E00C88" w:rsidP="00E00C88">
      <w:pPr>
        <w:jc w:val="both"/>
        <w:rPr>
          <w:rFonts w:ascii="Arial" w:hAnsi="Arial" w:cs="Arial"/>
          <w:sz w:val="24"/>
          <w:szCs w:val="24"/>
        </w:rPr>
      </w:pPr>
    </w:p>
    <w:p w:rsidR="00E00C88" w:rsidRDefault="00E00C88" w:rsidP="00E00C88">
      <w:pPr>
        <w:pStyle w:val="Prrafodelista"/>
        <w:numPr>
          <w:ilvl w:val="0"/>
          <w:numId w:val="10"/>
        </w:numPr>
        <w:jc w:val="both"/>
        <w:rPr>
          <w:rFonts w:ascii="Arial" w:hAnsi="Arial" w:cs="Arial"/>
          <w:sz w:val="24"/>
          <w:szCs w:val="24"/>
        </w:rPr>
      </w:pPr>
      <w:r>
        <w:rPr>
          <w:rFonts w:ascii="Arial" w:hAnsi="Arial" w:cs="Arial"/>
          <w:sz w:val="24"/>
          <w:szCs w:val="24"/>
        </w:rPr>
        <w:t>L</w:t>
      </w:r>
      <w:r w:rsidRPr="00A05759">
        <w:rPr>
          <w:rFonts w:ascii="Arial" w:hAnsi="Arial" w:cs="Arial"/>
          <w:sz w:val="24"/>
          <w:szCs w:val="24"/>
        </w:rPr>
        <w:t xml:space="preserve">as Dependencias y Entidades competentes para la aplicación del presente </w:t>
      </w:r>
      <w:r>
        <w:rPr>
          <w:rFonts w:ascii="Arial" w:hAnsi="Arial" w:cs="Arial"/>
          <w:sz w:val="24"/>
          <w:szCs w:val="24"/>
        </w:rPr>
        <w:t>m</w:t>
      </w:r>
      <w:r w:rsidRPr="00A05759">
        <w:rPr>
          <w:rFonts w:ascii="Arial" w:hAnsi="Arial" w:cs="Arial"/>
          <w:sz w:val="24"/>
          <w:szCs w:val="24"/>
        </w:rPr>
        <w:t>anual</w:t>
      </w:r>
      <w:r>
        <w:rPr>
          <w:rFonts w:ascii="Arial" w:hAnsi="Arial" w:cs="Arial"/>
          <w:sz w:val="24"/>
          <w:szCs w:val="24"/>
        </w:rPr>
        <w:t>,</w:t>
      </w:r>
      <w:r w:rsidRPr="00A05759">
        <w:rPr>
          <w:rFonts w:ascii="Arial" w:hAnsi="Arial" w:cs="Arial"/>
          <w:sz w:val="24"/>
          <w:szCs w:val="24"/>
        </w:rPr>
        <w:t xml:space="preserve"> mantendrá</w:t>
      </w:r>
      <w:r>
        <w:rPr>
          <w:rFonts w:ascii="Arial" w:hAnsi="Arial" w:cs="Arial"/>
          <w:sz w:val="24"/>
          <w:szCs w:val="24"/>
        </w:rPr>
        <w:t>n</w:t>
      </w:r>
      <w:r w:rsidRPr="00A05759">
        <w:rPr>
          <w:rFonts w:ascii="Arial" w:hAnsi="Arial" w:cs="Arial"/>
          <w:sz w:val="24"/>
          <w:szCs w:val="24"/>
        </w:rPr>
        <w:t xml:space="preserve"> </w:t>
      </w:r>
      <w:r>
        <w:rPr>
          <w:rFonts w:ascii="Arial" w:hAnsi="Arial" w:cs="Arial"/>
          <w:sz w:val="24"/>
          <w:szCs w:val="24"/>
        </w:rPr>
        <w:t xml:space="preserve">actualizada </w:t>
      </w:r>
      <w:r w:rsidRPr="002F41F3">
        <w:rPr>
          <w:rFonts w:ascii="Arial" w:hAnsi="Arial" w:cs="Arial"/>
          <w:sz w:val="24"/>
          <w:szCs w:val="24"/>
        </w:rPr>
        <w:t xml:space="preserve">la </w:t>
      </w:r>
      <w:r>
        <w:rPr>
          <w:rFonts w:ascii="Arial" w:hAnsi="Arial" w:cs="Arial"/>
          <w:sz w:val="24"/>
          <w:szCs w:val="24"/>
        </w:rPr>
        <w:t>p</w:t>
      </w:r>
      <w:r w:rsidRPr="002F41F3">
        <w:rPr>
          <w:rFonts w:ascii="Arial" w:hAnsi="Arial" w:cs="Arial"/>
          <w:sz w:val="24"/>
          <w:szCs w:val="24"/>
        </w:rPr>
        <w:t xml:space="preserve">lataforma de </w:t>
      </w:r>
      <w:r>
        <w:rPr>
          <w:rFonts w:ascii="Arial" w:hAnsi="Arial" w:cs="Arial"/>
          <w:sz w:val="24"/>
          <w:szCs w:val="24"/>
        </w:rPr>
        <w:t>a</w:t>
      </w:r>
      <w:r w:rsidRPr="002F41F3">
        <w:rPr>
          <w:rFonts w:ascii="Arial" w:hAnsi="Arial" w:cs="Arial"/>
          <w:sz w:val="24"/>
          <w:szCs w:val="24"/>
        </w:rPr>
        <w:t xml:space="preserve">poyos </w:t>
      </w:r>
      <w:r>
        <w:rPr>
          <w:rFonts w:ascii="Arial" w:hAnsi="Arial" w:cs="Arial"/>
          <w:sz w:val="24"/>
          <w:szCs w:val="24"/>
        </w:rPr>
        <w:t>m</w:t>
      </w:r>
      <w:r w:rsidRPr="002F41F3">
        <w:rPr>
          <w:rFonts w:ascii="Arial" w:hAnsi="Arial" w:cs="Arial"/>
          <w:sz w:val="24"/>
          <w:szCs w:val="24"/>
        </w:rPr>
        <w:t>unicipales</w:t>
      </w:r>
      <w:r>
        <w:rPr>
          <w:rFonts w:ascii="Arial" w:hAnsi="Arial" w:cs="Arial"/>
          <w:sz w:val="24"/>
          <w:szCs w:val="24"/>
        </w:rPr>
        <w:t xml:space="preserve">  la cual </w:t>
      </w:r>
      <w:r w:rsidRPr="00A05759">
        <w:rPr>
          <w:rFonts w:ascii="Arial" w:hAnsi="Arial" w:cs="Arial"/>
          <w:sz w:val="24"/>
          <w:szCs w:val="24"/>
        </w:rPr>
        <w:t>tendrá el carácter de públic</w:t>
      </w:r>
      <w:r>
        <w:rPr>
          <w:rFonts w:ascii="Arial" w:hAnsi="Arial" w:cs="Arial"/>
          <w:sz w:val="24"/>
          <w:szCs w:val="24"/>
        </w:rPr>
        <w:t>a y contendrá el listado de los beneficiarios</w:t>
      </w:r>
      <w:r w:rsidRPr="00A05759">
        <w:rPr>
          <w:rFonts w:ascii="Arial" w:hAnsi="Arial" w:cs="Arial"/>
          <w:sz w:val="24"/>
          <w:szCs w:val="24"/>
        </w:rPr>
        <w:t>, incluyendo cantidad</w:t>
      </w:r>
      <w:r>
        <w:rPr>
          <w:rFonts w:ascii="Arial" w:hAnsi="Arial" w:cs="Arial"/>
          <w:sz w:val="24"/>
          <w:szCs w:val="24"/>
        </w:rPr>
        <w:t xml:space="preserve"> y </w:t>
      </w:r>
      <w:r w:rsidRPr="00A05759">
        <w:rPr>
          <w:rFonts w:ascii="Arial" w:hAnsi="Arial" w:cs="Arial"/>
          <w:sz w:val="24"/>
          <w:szCs w:val="24"/>
        </w:rPr>
        <w:t>concepto</w:t>
      </w:r>
      <w:r>
        <w:rPr>
          <w:rFonts w:ascii="Arial" w:hAnsi="Arial" w:cs="Arial"/>
          <w:sz w:val="24"/>
          <w:szCs w:val="24"/>
        </w:rPr>
        <w:t xml:space="preserve"> de la ayuda otorgada, </w:t>
      </w:r>
    </w:p>
    <w:p w:rsidR="00E00C88" w:rsidRDefault="00E00C88" w:rsidP="00E00C88">
      <w:pPr>
        <w:pStyle w:val="Prrafodelista"/>
        <w:jc w:val="both"/>
        <w:rPr>
          <w:rFonts w:ascii="Arial" w:hAnsi="Arial" w:cs="Arial"/>
          <w:sz w:val="24"/>
          <w:szCs w:val="24"/>
        </w:rPr>
      </w:pPr>
    </w:p>
    <w:p w:rsidR="00E00C88" w:rsidRPr="003B1162" w:rsidRDefault="00E00C88" w:rsidP="00E00C88">
      <w:pPr>
        <w:pStyle w:val="Prrafodelista"/>
        <w:numPr>
          <w:ilvl w:val="0"/>
          <w:numId w:val="10"/>
        </w:numPr>
        <w:jc w:val="both"/>
        <w:rPr>
          <w:rFonts w:ascii="Arial" w:hAnsi="Arial" w:cs="Arial"/>
          <w:sz w:val="24"/>
          <w:szCs w:val="24"/>
        </w:rPr>
      </w:pPr>
      <w:r>
        <w:rPr>
          <w:rFonts w:ascii="Arial" w:hAnsi="Arial" w:cs="Arial"/>
          <w:sz w:val="24"/>
          <w:szCs w:val="24"/>
        </w:rPr>
        <w:t>L</w:t>
      </w:r>
      <w:r w:rsidRPr="00A05759">
        <w:rPr>
          <w:rFonts w:ascii="Arial" w:hAnsi="Arial" w:cs="Arial"/>
          <w:sz w:val="24"/>
          <w:szCs w:val="24"/>
        </w:rPr>
        <w:t xml:space="preserve">as Dependencias y Entidades competentes para la aplicación del presente </w:t>
      </w:r>
      <w:r>
        <w:rPr>
          <w:rFonts w:ascii="Arial" w:hAnsi="Arial" w:cs="Arial"/>
          <w:sz w:val="24"/>
          <w:szCs w:val="24"/>
        </w:rPr>
        <w:t>m</w:t>
      </w:r>
      <w:r w:rsidRPr="00A05759">
        <w:rPr>
          <w:rFonts w:ascii="Arial" w:hAnsi="Arial" w:cs="Arial"/>
          <w:sz w:val="24"/>
          <w:szCs w:val="24"/>
        </w:rPr>
        <w:t>anual</w:t>
      </w:r>
      <w:r>
        <w:rPr>
          <w:rFonts w:ascii="Arial" w:hAnsi="Arial" w:cs="Arial"/>
          <w:sz w:val="24"/>
          <w:szCs w:val="24"/>
        </w:rPr>
        <w:t xml:space="preserve">, </w:t>
      </w:r>
      <w:r w:rsidRPr="00A05759">
        <w:rPr>
          <w:rFonts w:ascii="Arial" w:hAnsi="Arial" w:cs="Arial"/>
          <w:sz w:val="24"/>
          <w:szCs w:val="24"/>
        </w:rPr>
        <w:t xml:space="preserve">tendrán la obligación de informar de manera trimestral a la Dependencia General de Egresos las ayudas </w:t>
      </w:r>
      <w:r>
        <w:rPr>
          <w:rFonts w:ascii="Arial" w:hAnsi="Arial" w:cs="Arial"/>
          <w:sz w:val="24"/>
          <w:szCs w:val="24"/>
        </w:rPr>
        <w:t xml:space="preserve">sociales </w:t>
      </w:r>
      <w:r w:rsidRPr="00A05759">
        <w:rPr>
          <w:rFonts w:ascii="Arial" w:hAnsi="Arial" w:cs="Arial"/>
          <w:sz w:val="24"/>
          <w:szCs w:val="24"/>
        </w:rPr>
        <w:t>otorgad</w:t>
      </w:r>
      <w:r>
        <w:rPr>
          <w:rFonts w:ascii="Arial" w:hAnsi="Arial" w:cs="Arial"/>
          <w:sz w:val="24"/>
          <w:szCs w:val="24"/>
        </w:rPr>
        <w:t>a</w:t>
      </w:r>
      <w:r w:rsidRPr="00A05759">
        <w:rPr>
          <w:rFonts w:ascii="Arial" w:hAnsi="Arial" w:cs="Arial"/>
          <w:sz w:val="24"/>
          <w:szCs w:val="24"/>
        </w:rPr>
        <w:t>s con motivo de su función</w:t>
      </w:r>
      <w:r>
        <w:rPr>
          <w:rFonts w:ascii="Arial" w:hAnsi="Arial" w:cs="Arial"/>
          <w:sz w:val="24"/>
          <w:szCs w:val="24"/>
        </w:rPr>
        <w:t xml:space="preserve">, </w:t>
      </w:r>
    </w:p>
    <w:p w:rsidR="00E00C88" w:rsidRDefault="00E00C88" w:rsidP="00E00C88">
      <w:pPr>
        <w:pStyle w:val="Prrafodelista"/>
        <w:jc w:val="both"/>
        <w:rPr>
          <w:rFonts w:ascii="Arial" w:hAnsi="Arial" w:cs="Arial"/>
          <w:sz w:val="24"/>
          <w:szCs w:val="24"/>
        </w:rPr>
      </w:pPr>
    </w:p>
    <w:p w:rsidR="00E00C88" w:rsidRDefault="00E00C88" w:rsidP="00E00C88">
      <w:pPr>
        <w:pStyle w:val="Prrafodelista"/>
        <w:numPr>
          <w:ilvl w:val="0"/>
          <w:numId w:val="10"/>
        </w:numPr>
        <w:jc w:val="both"/>
        <w:rPr>
          <w:rFonts w:ascii="Arial" w:hAnsi="Arial" w:cs="Arial"/>
          <w:sz w:val="24"/>
          <w:szCs w:val="24"/>
        </w:rPr>
      </w:pPr>
      <w:r w:rsidRPr="002F41F3">
        <w:rPr>
          <w:rFonts w:ascii="Arial" w:hAnsi="Arial" w:cs="Arial"/>
          <w:sz w:val="24"/>
          <w:szCs w:val="24"/>
        </w:rPr>
        <w:t xml:space="preserve">Ante un estado de </w:t>
      </w:r>
      <w:r>
        <w:rPr>
          <w:rFonts w:ascii="Arial" w:hAnsi="Arial" w:cs="Arial"/>
          <w:sz w:val="24"/>
          <w:szCs w:val="24"/>
        </w:rPr>
        <w:t>c</w:t>
      </w:r>
      <w:r w:rsidRPr="002F41F3">
        <w:rPr>
          <w:rFonts w:ascii="Arial" w:hAnsi="Arial" w:cs="Arial"/>
          <w:sz w:val="24"/>
          <w:szCs w:val="24"/>
        </w:rPr>
        <w:t>ontingencia</w:t>
      </w:r>
      <w:r>
        <w:rPr>
          <w:rFonts w:ascii="Arial" w:hAnsi="Arial" w:cs="Arial"/>
          <w:sz w:val="24"/>
          <w:szCs w:val="24"/>
        </w:rPr>
        <w:t xml:space="preserve"> o a</w:t>
      </w:r>
      <w:r w:rsidRPr="002F41F3">
        <w:rPr>
          <w:rFonts w:ascii="Arial" w:hAnsi="Arial" w:cs="Arial"/>
          <w:sz w:val="24"/>
          <w:szCs w:val="24"/>
        </w:rPr>
        <w:t xml:space="preserve">lerta </w:t>
      </w:r>
      <w:r>
        <w:rPr>
          <w:rFonts w:ascii="Arial" w:hAnsi="Arial" w:cs="Arial"/>
          <w:sz w:val="24"/>
          <w:szCs w:val="24"/>
        </w:rPr>
        <w:t>s</w:t>
      </w:r>
      <w:r w:rsidRPr="002F41F3">
        <w:rPr>
          <w:rFonts w:ascii="Arial" w:hAnsi="Arial" w:cs="Arial"/>
          <w:sz w:val="24"/>
          <w:szCs w:val="24"/>
        </w:rPr>
        <w:t>anitaria</w:t>
      </w:r>
      <w:r>
        <w:rPr>
          <w:rFonts w:ascii="Arial" w:hAnsi="Arial" w:cs="Arial"/>
          <w:sz w:val="24"/>
          <w:szCs w:val="24"/>
        </w:rPr>
        <w:t xml:space="preserve"> determinada por </w:t>
      </w:r>
      <w:r w:rsidRPr="002F41F3">
        <w:rPr>
          <w:rFonts w:ascii="Arial" w:hAnsi="Arial" w:cs="Arial"/>
          <w:sz w:val="24"/>
          <w:szCs w:val="24"/>
        </w:rPr>
        <w:t xml:space="preserve">las autoridades </w:t>
      </w:r>
      <w:r>
        <w:rPr>
          <w:rFonts w:ascii="Arial" w:hAnsi="Arial" w:cs="Arial"/>
          <w:sz w:val="24"/>
          <w:szCs w:val="24"/>
        </w:rPr>
        <w:t xml:space="preserve">competentes, se </w:t>
      </w:r>
      <w:r w:rsidRPr="002F41F3">
        <w:rPr>
          <w:rFonts w:ascii="Arial" w:hAnsi="Arial" w:cs="Arial"/>
          <w:sz w:val="24"/>
          <w:szCs w:val="24"/>
        </w:rPr>
        <w:t>podrán omitir alguno de los documentos que implique la firma de los beneficiarios cuando se trata de apoyos masivos</w:t>
      </w:r>
      <w:r>
        <w:rPr>
          <w:rFonts w:ascii="Arial" w:hAnsi="Arial" w:cs="Arial"/>
          <w:sz w:val="24"/>
          <w:szCs w:val="24"/>
        </w:rPr>
        <w:t xml:space="preserve"> o comunitarios</w:t>
      </w:r>
      <w:r w:rsidRPr="002F41F3">
        <w:rPr>
          <w:rFonts w:ascii="Arial" w:hAnsi="Arial" w:cs="Arial"/>
          <w:sz w:val="24"/>
          <w:szCs w:val="24"/>
        </w:rPr>
        <w:t>, anexando alguna ficha informativa que explique las condiciones del caso, esto en función a la protección y derecho a la salud, en términos del artículo 4</w:t>
      </w:r>
      <w:r>
        <w:rPr>
          <w:rFonts w:ascii="Arial" w:hAnsi="Arial" w:cs="Arial"/>
          <w:sz w:val="24"/>
          <w:szCs w:val="24"/>
        </w:rPr>
        <w:t>, de la Constitución Política de los Estados Unidos Mexicanos, y</w:t>
      </w:r>
    </w:p>
    <w:p w:rsidR="00E00C88" w:rsidRPr="003942B5" w:rsidRDefault="00E00C88" w:rsidP="00E00C88">
      <w:pPr>
        <w:pStyle w:val="Prrafodelista"/>
        <w:rPr>
          <w:rFonts w:ascii="Arial" w:hAnsi="Arial" w:cs="Arial"/>
          <w:sz w:val="24"/>
          <w:szCs w:val="24"/>
        </w:rPr>
      </w:pPr>
    </w:p>
    <w:p w:rsidR="00E00C88" w:rsidRPr="009A064C" w:rsidRDefault="00E00C88" w:rsidP="00E00C88">
      <w:pPr>
        <w:pStyle w:val="Prrafodelista"/>
        <w:numPr>
          <w:ilvl w:val="0"/>
          <w:numId w:val="10"/>
        </w:numPr>
        <w:jc w:val="both"/>
        <w:rPr>
          <w:rFonts w:ascii="Arial" w:hAnsi="Arial" w:cs="Arial"/>
          <w:sz w:val="24"/>
          <w:szCs w:val="24"/>
        </w:rPr>
      </w:pPr>
      <w:r w:rsidRPr="003942B5">
        <w:rPr>
          <w:rFonts w:ascii="Arial" w:hAnsi="Arial" w:cs="Arial"/>
          <w:sz w:val="24"/>
          <w:szCs w:val="24"/>
        </w:rPr>
        <w:t xml:space="preserve">Lo no previsto en el presente </w:t>
      </w:r>
      <w:r>
        <w:rPr>
          <w:rFonts w:ascii="Arial" w:hAnsi="Arial" w:cs="Arial"/>
          <w:sz w:val="24"/>
          <w:szCs w:val="24"/>
        </w:rPr>
        <w:t>m</w:t>
      </w:r>
      <w:r w:rsidRPr="003942B5">
        <w:rPr>
          <w:rFonts w:ascii="Arial" w:hAnsi="Arial" w:cs="Arial"/>
          <w:sz w:val="24"/>
          <w:szCs w:val="24"/>
        </w:rPr>
        <w:t xml:space="preserve">anual, se deberá de aplicar de manera supletoria la normativa municipal aplicable al caso concreto, debiendo atender lo establecido en el Reglamento Interior </w:t>
      </w:r>
      <w:r>
        <w:rPr>
          <w:rFonts w:ascii="Arial" w:hAnsi="Arial" w:cs="Arial"/>
          <w:sz w:val="24"/>
          <w:szCs w:val="24"/>
        </w:rPr>
        <w:t xml:space="preserve">de la Administración Pública de León, Guanajuato, </w:t>
      </w:r>
      <w:r w:rsidRPr="003942B5">
        <w:rPr>
          <w:rFonts w:ascii="Arial" w:hAnsi="Arial" w:cs="Arial"/>
          <w:sz w:val="24"/>
          <w:szCs w:val="24"/>
        </w:rPr>
        <w:t xml:space="preserve">Lineamientos, </w:t>
      </w:r>
      <w:r>
        <w:rPr>
          <w:rFonts w:ascii="Arial" w:hAnsi="Arial" w:cs="Arial"/>
          <w:sz w:val="24"/>
          <w:szCs w:val="24"/>
        </w:rPr>
        <w:t>C</w:t>
      </w:r>
      <w:r w:rsidRPr="003942B5">
        <w:rPr>
          <w:rFonts w:ascii="Arial" w:hAnsi="Arial" w:cs="Arial"/>
          <w:sz w:val="24"/>
          <w:szCs w:val="24"/>
        </w:rPr>
        <w:t>irculares</w:t>
      </w:r>
      <w:r>
        <w:rPr>
          <w:rFonts w:ascii="Arial" w:hAnsi="Arial" w:cs="Arial"/>
          <w:sz w:val="24"/>
          <w:szCs w:val="24"/>
        </w:rPr>
        <w:t xml:space="preserve"> y</w:t>
      </w:r>
      <w:r w:rsidRPr="003942B5">
        <w:rPr>
          <w:rFonts w:ascii="Arial" w:hAnsi="Arial" w:cs="Arial"/>
          <w:sz w:val="24"/>
          <w:szCs w:val="24"/>
        </w:rPr>
        <w:t xml:space="preserve"> Código de Procedimiento y Justicia Administrativa para los Municipios del Estado de Guanajuato. </w:t>
      </w:r>
    </w:p>
    <w:p w:rsidR="00E00C88" w:rsidRPr="002F41F3" w:rsidRDefault="00E00C88" w:rsidP="00E00C88">
      <w:pPr>
        <w:jc w:val="both"/>
        <w:rPr>
          <w:rFonts w:ascii="Arial" w:hAnsi="Arial" w:cs="Arial"/>
          <w:sz w:val="24"/>
          <w:szCs w:val="24"/>
        </w:rPr>
      </w:pPr>
      <w:r w:rsidRPr="002F41F3">
        <w:rPr>
          <w:rFonts w:ascii="Arial" w:hAnsi="Arial" w:cs="Arial"/>
          <w:sz w:val="24"/>
          <w:szCs w:val="24"/>
        </w:rPr>
        <w:t xml:space="preserve">Se expide el presente </w:t>
      </w:r>
      <w:r>
        <w:rPr>
          <w:rFonts w:ascii="Arial" w:hAnsi="Arial" w:cs="Arial"/>
          <w:sz w:val="24"/>
          <w:szCs w:val="24"/>
        </w:rPr>
        <w:t>m</w:t>
      </w:r>
      <w:r w:rsidRPr="002F41F3">
        <w:rPr>
          <w:rFonts w:ascii="Arial" w:hAnsi="Arial" w:cs="Arial"/>
          <w:sz w:val="24"/>
          <w:szCs w:val="24"/>
        </w:rPr>
        <w:t xml:space="preserve">anual en la ciudad de León, Guanajuato, a los </w:t>
      </w:r>
      <w:r w:rsidR="00DC0CA3" w:rsidRPr="00DC0CA3">
        <w:rPr>
          <w:rFonts w:ascii="Arial" w:hAnsi="Arial" w:cs="Arial"/>
          <w:sz w:val="24"/>
          <w:szCs w:val="24"/>
        </w:rPr>
        <w:t>16</w:t>
      </w:r>
      <w:r w:rsidRPr="00DC0CA3">
        <w:rPr>
          <w:rFonts w:ascii="Arial" w:hAnsi="Arial" w:cs="Arial"/>
          <w:sz w:val="24"/>
          <w:szCs w:val="24"/>
        </w:rPr>
        <w:t xml:space="preserve"> días del mes de </w:t>
      </w:r>
      <w:r w:rsidR="00DC0CA3" w:rsidRPr="00DC0CA3">
        <w:rPr>
          <w:rFonts w:ascii="Arial" w:hAnsi="Arial" w:cs="Arial"/>
          <w:sz w:val="24"/>
          <w:szCs w:val="24"/>
        </w:rPr>
        <w:t>diciembre del año 2021</w:t>
      </w:r>
      <w:r w:rsidRPr="00DC0CA3">
        <w:rPr>
          <w:rFonts w:ascii="Arial" w:hAnsi="Arial" w:cs="Arial"/>
          <w:sz w:val="24"/>
          <w:szCs w:val="24"/>
        </w:rPr>
        <w:t>.</w:t>
      </w:r>
    </w:p>
    <w:p w:rsidR="00E00C88" w:rsidRPr="002F41F3" w:rsidRDefault="00E00C88" w:rsidP="00E00C88">
      <w:pPr>
        <w:jc w:val="both"/>
        <w:rPr>
          <w:rFonts w:ascii="Arial" w:hAnsi="Arial" w:cs="Arial"/>
          <w:sz w:val="24"/>
          <w:szCs w:val="24"/>
        </w:rPr>
      </w:pPr>
      <w:r w:rsidRPr="002F41F3">
        <w:rPr>
          <w:rFonts w:ascii="Arial" w:hAnsi="Arial" w:cs="Arial"/>
          <w:sz w:val="24"/>
          <w:szCs w:val="24"/>
        </w:rPr>
        <w:t xml:space="preserve">Se ordena publicar los mismos </w:t>
      </w:r>
      <w:r>
        <w:rPr>
          <w:rFonts w:ascii="Arial" w:hAnsi="Arial" w:cs="Arial"/>
          <w:sz w:val="24"/>
          <w:szCs w:val="24"/>
        </w:rPr>
        <w:t>en la Gaceta de la Presidencia Municipal de León, Guanajuato, así como en las páginas electrónicas del portal del municipio de cada una</w:t>
      </w:r>
      <w:r w:rsidRPr="002F41F3">
        <w:rPr>
          <w:rFonts w:ascii="Arial" w:hAnsi="Arial" w:cs="Arial"/>
          <w:sz w:val="24"/>
          <w:szCs w:val="24"/>
        </w:rPr>
        <w:t xml:space="preserve"> de </w:t>
      </w:r>
      <w:r w:rsidRPr="00E75061">
        <w:rPr>
          <w:rFonts w:ascii="Arial" w:hAnsi="Arial" w:cs="Arial"/>
          <w:sz w:val="24"/>
          <w:szCs w:val="24"/>
        </w:rPr>
        <w:t xml:space="preserve">las Dependencias y Entidades competentes para la aplicación del presente </w:t>
      </w:r>
      <w:r>
        <w:rPr>
          <w:rFonts w:ascii="Arial" w:hAnsi="Arial" w:cs="Arial"/>
          <w:sz w:val="24"/>
          <w:szCs w:val="24"/>
        </w:rPr>
        <w:t>m</w:t>
      </w:r>
      <w:r w:rsidRPr="00E75061">
        <w:rPr>
          <w:rFonts w:ascii="Arial" w:hAnsi="Arial" w:cs="Arial"/>
          <w:sz w:val="24"/>
          <w:szCs w:val="24"/>
        </w:rPr>
        <w:t>anual</w:t>
      </w:r>
      <w:r w:rsidRPr="002F41F3">
        <w:rPr>
          <w:rFonts w:ascii="Arial" w:hAnsi="Arial" w:cs="Arial"/>
          <w:sz w:val="24"/>
          <w:szCs w:val="24"/>
        </w:rPr>
        <w:t xml:space="preserve">. </w:t>
      </w:r>
    </w:p>
    <w:p w:rsidR="00E00C88" w:rsidRPr="002F41F3" w:rsidRDefault="00E00C88" w:rsidP="00E00C88">
      <w:pPr>
        <w:jc w:val="both"/>
        <w:rPr>
          <w:rFonts w:ascii="Arial" w:hAnsi="Arial" w:cs="Arial"/>
          <w:sz w:val="24"/>
          <w:szCs w:val="24"/>
        </w:rPr>
      </w:pPr>
    </w:p>
    <w:p w:rsidR="00E00C88" w:rsidRDefault="00E00C88" w:rsidP="00E00C88">
      <w:pPr>
        <w:spacing w:line="240" w:lineRule="auto"/>
        <w:contextualSpacing/>
        <w:jc w:val="center"/>
        <w:rPr>
          <w:rFonts w:ascii="Arial" w:hAnsi="Arial" w:cs="Arial"/>
          <w:sz w:val="24"/>
          <w:szCs w:val="24"/>
        </w:rPr>
      </w:pPr>
    </w:p>
    <w:p w:rsidR="00B8683C" w:rsidRDefault="00B8683C"/>
    <w:sectPr w:rsidR="00B8683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4A1" w:rsidRDefault="001004A1">
      <w:pPr>
        <w:spacing w:after="0" w:line="240" w:lineRule="auto"/>
      </w:pPr>
      <w:r>
        <w:separator/>
      </w:r>
    </w:p>
  </w:endnote>
  <w:endnote w:type="continuationSeparator" w:id="0">
    <w:p w:rsidR="001004A1" w:rsidRDefault="0010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693679"/>
      <w:docPartObj>
        <w:docPartGallery w:val="Page Numbers (Bottom of Page)"/>
        <w:docPartUnique/>
      </w:docPartObj>
    </w:sdtPr>
    <w:sdtEndPr/>
    <w:sdtContent>
      <w:p w:rsidR="00472E9A" w:rsidRDefault="00E00C88">
        <w:pPr>
          <w:pStyle w:val="Piedepgina"/>
          <w:jc w:val="right"/>
        </w:pPr>
        <w:r>
          <w:fldChar w:fldCharType="begin"/>
        </w:r>
        <w:r>
          <w:instrText>PAGE   \* MERGEFORMAT</w:instrText>
        </w:r>
        <w:r>
          <w:fldChar w:fldCharType="separate"/>
        </w:r>
        <w:r w:rsidR="0075777C" w:rsidRPr="0075777C">
          <w:rPr>
            <w:noProof/>
            <w:lang w:val="es-ES"/>
          </w:rPr>
          <w:t>13</w:t>
        </w:r>
        <w:r>
          <w:fldChar w:fldCharType="end"/>
        </w:r>
      </w:p>
    </w:sdtContent>
  </w:sdt>
  <w:p w:rsidR="00472E9A" w:rsidRDefault="001004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4A1" w:rsidRDefault="001004A1">
      <w:pPr>
        <w:spacing w:after="0" w:line="240" w:lineRule="auto"/>
      </w:pPr>
      <w:r>
        <w:separator/>
      </w:r>
    </w:p>
  </w:footnote>
  <w:footnote w:type="continuationSeparator" w:id="0">
    <w:p w:rsidR="001004A1" w:rsidRDefault="00100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7C" w:rsidRDefault="0075777C" w:rsidP="0075777C">
    <w:pPr>
      <w:pStyle w:val="Encabezado"/>
      <w:tabs>
        <w:tab w:val="clear" w:pos="4419"/>
        <w:tab w:val="center" w:pos="4820"/>
      </w:tabs>
      <w:spacing w:line="240" w:lineRule="exact"/>
      <w:ind w:left="425" w:hanging="284"/>
      <w:rPr>
        <w:rFonts w:ascii="Arial" w:hAnsi="Arial" w:cs="Arial"/>
        <w:b/>
        <w:bCs/>
        <w:color w:val="1F2C4E"/>
      </w:rPr>
    </w:pPr>
  </w:p>
  <w:p w:rsidR="0075777C" w:rsidRDefault="0075777C" w:rsidP="0075777C">
    <w:pPr>
      <w:pStyle w:val="Encabezado"/>
      <w:tabs>
        <w:tab w:val="clear" w:pos="4419"/>
        <w:tab w:val="center" w:pos="4820"/>
      </w:tabs>
      <w:spacing w:line="240" w:lineRule="exact"/>
      <w:ind w:left="425" w:hanging="284"/>
      <w:rPr>
        <w:rFonts w:ascii="Arial" w:hAnsi="Arial" w:cs="Arial"/>
        <w:b/>
        <w:bCs/>
        <w:color w:val="1F2C4E"/>
      </w:rPr>
    </w:pPr>
  </w:p>
  <w:p w:rsidR="0075777C" w:rsidRPr="007A6B27" w:rsidRDefault="0075777C" w:rsidP="0075777C">
    <w:pPr>
      <w:pStyle w:val="Encabezado"/>
      <w:tabs>
        <w:tab w:val="clear" w:pos="4419"/>
        <w:tab w:val="center" w:pos="4820"/>
      </w:tabs>
      <w:spacing w:line="240" w:lineRule="exact"/>
      <w:ind w:left="425" w:hanging="284"/>
      <w:rPr>
        <w:rFonts w:ascii="Arial" w:hAnsi="Arial" w:cs="Arial"/>
        <w:sz w:val="18"/>
        <w:szCs w:val="18"/>
      </w:rPr>
    </w:pPr>
    <w:r>
      <w:rPr>
        <w:rFonts w:ascii="Calibri" w:hAnsi="Calibri" w:cs="Times New Roman"/>
        <w:noProof/>
        <w:sz w:val="24"/>
        <w:szCs w:val="2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50689" o:spid="_x0000_s2049" type="#_x0000_t75" style="position:absolute;left:0;text-align:left;margin-left:0;margin-top:0;width:402.65pt;height:635.95pt;z-index:-251656192;mso-position-horizontal:center;mso-position-horizontal-relative:margin;mso-position-vertical:center;mso-position-vertical-relative:margin" o:allowincell="f">
          <v:imagedata r:id="rId1" o:title="logo"/>
          <w10:wrap anchorx="margin" anchory="margin"/>
        </v:shape>
      </w:pict>
    </w:r>
    <w:r>
      <w:rPr>
        <w:noProof/>
        <w:lang w:eastAsia="es-MX"/>
      </w:rPr>
      <w:drawing>
        <wp:anchor distT="0" distB="0" distL="114300" distR="114300" simplePos="0" relativeHeight="251659264" behindDoc="0" locked="0" layoutInCell="1" allowOverlap="1" wp14:anchorId="5C1FB629" wp14:editId="479C1B3D">
          <wp:simplePos x="0" y="0"/>
          <wp:positionH relativeFrom="margin">
            <wp:posOffset>-119104</wp:posOffset>
          </wp:positionH>
          <wp:positionV relativeFrom="paragraph">
            <wp:posOffset>-261454</wp:posOffset>
          </wp:positionV>
          <wp:extent cx="371475" cy="587375"/>
          <wp:effectExtent l="0" t="0" r="9525"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2">
                    <a:duotone>
                      <a:prstClr val="black"/>
                      <a:schemeClr val="accent1">
                        <a:tint val="45000"/>
                        <a:satMod val="400000"/>
                      </a:schemeClr>
                    </a:duotone>
                    <a:extLst>
                      <a:ext uri="{28A0092B-C50C-407E-A947-70E740481C1C}">
                        <a14:useLocalDpi xmlns:a14="http://schemas.microsoft.com/office/drawing/2010/main" val="0"/>
                      </a:ext>
                    </a:extLst>
                  </a:blip>
                  <a:srcRect l="74623" t="8948" b="16791"/>
                  <a:stretch/>
                </pic:blipFill>
                <pic:spPr bwMode="auto">
                  <a:xfrm>
                    <a:off x="0" y="0"/>
                    <a:ext cx="371475" cy="58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color w:val="1F2C4E"/>
      </w:rPr>
      <w:t>P</w:t>
    </w:r>
    <w:r w:rsidRPr="00672F7C">
      <w:rPr>
        <w:rFonts w:ascii="Arial" w:hAnsi="Arial" w:cs="Arial"/>
        <w:b/>
        <w:bCs/>
        <w:color w:val="1F2C4E"/>
      </w:rPr>
      <w:t>residencia Municipal de León</w:t>
    </w:r>
    <w:r w:rsidRPr="00677779">
      <w:rPr>
        <w:rFonts w:ascii="Calibri Light" w:hAnsi="Calibri Light" w:cs="Calibri Light"/>
      </w:rPr>
      <w:tab/>
    </w:r>
    <w:r w:rsidRPr="00677779">
      <w:rPr>
        <w:rFonts w:ascii="Calibri Light" w:hAnsi="Calibri Light" w:cs="Calibri Light"/>
        <w:color w:val="123A65"/>
      </w:rPr>
      <w:tab/>
    </w:r>
  </w:p>
  <w:p w:rsidR="0075777C" w:rsidRPr="0075777C" w:rsidRDefault="0075777C" w:rsidP="0075777C">
    <w:pPr>
      <w:pStyle w:val="Encabezado"/>
      <w:jc w:val="both"/>
      <w:rPr>
        <w:rFonts w:ascii="Arial" w:hAnsi="Arial" w:cs="Arial"/>
        <w:color w:val="44546A" w:themeColor="text2"/>
        <w:sz w:val="14"/>
        <w:szCs w:val="14"/>
      </w:rPr>
    </w:pPr>
    <w:r w:rsidRPr="0075777C">
      <w:rPr>
        <w:rFonts w:ascii="Arial" w:hAnsi="Arial" w:cs="Arial"/>
        <w:color w:val="44546A" w:themeColor="text2"/>
        <w:sz w:val="14"/>
        <w:szCs w:val="14"/>
      </w:rPr>
      <w:t>Manual de Procedimientos para el Otorgamiento de Ayudas o Apoyos Sociales a la Población y para el Fortalecimiento de</w:t>
    </w:r>
  </w:p>
  <w:p w:rsidR="0075777C" w:rsidRPr="0075777C" w:rsidRDefault="0075777C" w:rsidP="0075777C">
    <w:pPr>
      <w:pStyle w:val="Encabezado"/>
      <w:jc w:val="both"/>
      <w:rPr>
        <w:color w:val="44546A" w:themeColor="text2"/>
        <w:sz w:val="14"/>
        <w:szCs w:val="14"/>
      </w:rPr>
    </w:pPr>
    <w:r w:rsidRPr="0075777C">
      <w:rPr>
        <w:rFonts w:ascii="Arial" w:hAnsi="Arial" w:cs="Arial"/>
        <w:color w:val="44546A" w:themeColor="text2"/>
        <w:sz w:val="14"/>
        <w:szCs w:val="14"/>
      </w:rPr>
      <w:t>Orga</w:t>
    </w:r>
    <w:r w:rsidRPr="0075777C">
      <w:rPr>
        <w:rFonts w:ascii="Arial" w:hAnsi="Arial" w:cs="Arial"/>
        <w:color w:val="44546A" w:themeColor="text2"/>
        <w:sz w:val="14"/>
        <w:szCs w:val="14"/>
      </w:rPr>
      <w:t>nizaciones de la Sociedad Civil</w:t>
    </w:r>
    <w:r w:rsidRPr="0075777C">
      <w:rPr>
        <w:rFonts w:ascii="Arial" w:hAnsi="Arial" w:cs="Arial"/>
        <w:color w:val="44546A" w:themeColor="text2"/>
        <w:sz w:val="14"/>
        <w:szCs w:val="14"/>
      </w:rPr>
      <w:t xml:space="preserve">.                                     </w:t>
    </w:r>
  </w:p>
  <w:p w:rsidR="0075777C" w:rsidRPr="0075777C" w:rsidRDefault="0075777C" w:rsidP="0075777C">
    <w:pPr>
      <w:pStyle w:val="Encabezado"/>
      <w:jc w:val="both"/>
      <w:rPr>
        <w:color w:val="44546A"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4EBA"/>
    <w:multiLevelType w:val="hybridMultilevel"/>
    <w:tmpl w:val="FD8CAB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8675BC"/>
    <w:multiLevelType w:val="hybridMultilevel"/>
    <w:tmpl w:val="2564BCBE"/>
    <w:lvl w:ilvl="0" w:tplc="FFFFFFFF">
      <w:start w:val="1"/>
      <w:numFmt w:val="lowerLetter"/>
      <w:lvlText w:val="%1)"/>
      <w:lvlJc w:val="left"/>
      <w:pPr>
        <w:ind w:left="720" w:hanging="360"/>
      </w:pPr>
    </w:lvl>
    <w:lvl w:ilvl="1" w:tplc="FFFFFFFF">
      <w:start w:val="1"/>
      <w:numFmt w:val="decimal"/>
      <w:lvlText w:val="%2."/>
      <w:lvlJc w:val="left"/>
      <w:pPr>
        <w:ind w:left="1780" w:hanging="70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593E82"/>
    <w:multiLevelType w:val="hybridMultilevel"/>
    <w:tmpl w:val="B836969A"/>
    <w:lvl w:ilvl="0" w:tplc="329E663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BC10FB"/>
    <w:multiLevelType w:val="hybridMultilevel"/>
    <w:tmpl w:val="CFA6B0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AC45E7"/>
    <w:multiLevelType w:val="hybridMultilevel"/>
    <w:tmpl w:val="FB7A1F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E90FDC"/>
    <w:multiLevelType w:val="hybridMultilevel"/>
    <w:tmpl w:val="5BA4FB3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85E4E7A"/>
    <w:multiLevelType w:val="hybridMultilevel"/>
    <w:tmpl w:val="CFA6B0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794153"/>
    <w:multiLevelType w:val="hybridMultilevel"/>
    <w:tmpl w:val="9B44EC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0C75B45"/>
    <w:multiLevelType w:val="hybridMultilevel"/>
    <w:tmpl w:val="6B90F4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BFE0951"/>
    <w:multiLevelType w:val="hybridMultilevel"/>
    <w:tmpl w:val="2564BCBE"/>
    <w:lvl w:ilvl="0" w:tplc="080A0017">
      <w:start w:val="1"/>
      <w:numFmt w:val="lowerLetter"/>
      <w:lvlText w:val="%1)"/>
      <w:lvlJc w:val="left"/>
      <w:pPr>
        <w:ind w:left="720" w:hanging="360"/>
      </w:pPr>
    </w:lvl>
    <w:lvl w:ilvl="1" w:tplc="FFFFFFFF">
      <w:start w:val="1"/>
      <w:numFmt w:val="decimal"/>
      <w:lvlText w:val="%2."/>
      <w:lvlJc w:val="left"/>
      <w:pPr>
        <w:ind w:left="1780" w:hanging="70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9"/>
  </w:num>
  <w:num w:numId="5">
    <w:abstractNumId w:val="1"/>
  </w:num>
  <w:num w:numId="6">
    <w:abstractNumId w:val="2"/>
  </w:num>
  <w:num w:numId="7">
    <w:abstractNumId w:val="6"/>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88"/>
    <w:rsid w:val="001004A1"/>
    <w:rsid w:val="00600044"/>
    <w:rsid w:val="0075777C"/>
    <w:rsid w:val="008F4255"/>
    <w:rsid w:val="00B8683C"/>
    <w:rsid w:val="00DC0CA3"/>
    <w:rsid w:val="00E00C88"/>
    <w:rsid w:val="00E40E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D41AF7"/>
  <w15:chartTrackingRefBased/>
  <w15:docId w15:val="{121E5F82-8488-46A1-934B-1734D81E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C88"/>
  </w:style>
  <w:style w:type="paragraph" w:styleId="Ttulo1">
    <w:name w:val="heading 1"/>
    <w:basedOn w:val="Normal"/>
    <w:next w:val="Normal"/>
    <w:link w:val="Ttulo1Car"/>
    <w:qFormat/>
    <w:rsid w:val="00E00C88"/>
    <w:pPr>
      <w:keepNext/>
      <w:spacing w:after="0" w:line="240" w:lineRule="auto"/>
      <w:jc w:val="both"/>
      <w:outlineLvl w:val="0"/>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0C88"/>
    <w:rPr>
      <w:rFonts w:ascii="Arial" w:eastAsia="Times New Roman" w:hAnsi="Arial" w:cs="Arial"/>
      <w:b/>
      <w:bCs/>
      <w:sz w:val="24"/>
      <w:szCs w:val="24"/>
      <w:lang w:eastAsia="es-ES"/>
    </w:rPr>
  </w:style>
  <w:style w:type="paragraph" w:styleId="Prrafodelista">
    <w:name w:val="List Paragraph"/>
    <w:basedOn w:val="Normal"/>
    <w:uiPriority w:val="1"/>
    <w:qFormat/>
    <w:rsid w:val="00E00C88"/>
    <w:pPr>
      <w:ind w:left="720"/>
      <w:contextualSpacing/>
    </w:pPr>
  </w:style>
  <w:style w:type="paragraph" w:styleId="Piedepgina">
    <w:name w:val="footer"/>
    <w:basedOn w:val="Normal"/>
    <w:link w:val="PiedepginaCar"/>
    <w:uiPriority w:val="99"/>
    <w:unhideWhenUsed/>
    <w:rsid w:val="00E00C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0C88"/>
  </w:style>
  <w:style w:type="paragraph" w:styleId="Textoindependiente">
    <w:name w:val="Body Text"/>
    <w:basedOn w:val="Normal"/>
    <w:link w:val="TextoindependienteCar"/>
    <w:uiPriority w:val="1"/>
    <w:qFormat/>
    <w:rsid w:val="00E00C88"/>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E00C88"/>
    <w:rPr>
      <w:rFonts w:ascii="Arial MT" w:eastAsia="Arial MT" w:hAnsi="Arial MT" w:cs="Arial MT"/>
      <w:sz w:val="24"/>
      <w:szCs w:val="24"/>
      <w:lang w:val="es-ES"/>
    </w:rPr>
  </w:style>
  <w:style w:type="paragraph" w:styleId="Encabezado">
    <w:name w:val="header"/>
    <w:basedOn w:val="Normal"/>
    <w:link w:val="EncabezadoCar"/>
    <w:uiPriority w:val="99"/>
    <w:unhideWhenUsed/>
    <w:rsid w:val="007577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7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3471</Words>
  <Characters>19092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Guadalupe Padilla Campos</dc:creator>
  <cp:keywords/>
  <dc:description/>
  <cp:lastModifiedBy>Erendira Aguado Moreno</cp:lastModifiedBy>
  <cp:revision>5</cp:revision>
  <dcterms:created xsi:type="dcterms:W3CDTF">2023-10-21T00:36:00Z</dcterms:created>
  <dcterms:modified xsi:type="dcterms:W3CDTF">2023-11-01T19:50:00Z</dcterms:modified>
</cp:coreProperties>
</file>